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D57458" w14:textId="77777777" w:rsidR="006C10B4" w:rsidRDefault="006C10B4">
      <w:pPr>
        <w:pStyle w:val="BodyText"/>
        <w:spacing w:before="22"/>
        <w:ind w:left="0"/>
        <w:rPr>
          <w:rFonts w:ascii="Times New Roman"/>
        </w:rPr>
      </w:pPr>
    </w:p>
    <w:tbl>
      <w:tblPr>
        <w:tblW w:w="0" w:type="auto"/>
        <w:tblInd w:w="121" w:type="dxa"/>
        <w:tblBorders>
          <w:top w:val="single" w:sz="8" w:space="0" w:color="7F7F7F"/>
          <w:left w:val="single" w:sz="8" w:space="0" w:color="7F7F7F"/>
          <w:bottom w:val="single" w:sz="8" w:space="0" w:color="7F7F7F"/>
          <w:right w:val="single" w:sz="8" w:space="0" w:color="7F7F7F"/>
          <w:insideH w:val="single" w:sz="8" w:space="0" w:color="7F7F7F"/>
          <w:insideV w:val="single" w:sz="8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4"/>
        <w:gridCol w:w="7252"/>
      </w:tblGrid>
      <w:tr w:rsidR="006C10B4" w14:paraId="7F8E1F86" w14:textId="77777777">
        <w:trPr>
          <w:trHeight w:val="1208"/>
        </w:trPr>
        <w:tc>
          <w:tcPr>
            <w:tcW w:w="10456" w:type="dxa"/>
            <w:gridSpan w:val="2"/>
          </w:tcPr>
          <w:p w14:paraId="4DDD3334" w14:textId="77777777" w:rsidR="006C10B4" w:rsidRDefault="006C10B4">
            <w:pPr>
              <w:pStyle w:val="TableParagraph"/>
              <w:spacing w:before="6" w:after="1"/>
              <w:ind w:left="0"/>
              <w:rPr>
                <w:rFonts w:ascii="Times New Roman"/>
                <w:sz w:val="18"/>
              </w:rPr>
            </w:pPr>
          </w:p>
          <w:p w14:paraId="3A02268F" w14:textId="77777777" w:rsidR="006C10B4" w:rsidRDefault="00526B8C">
            <w:pPr>
              <w:pStyle w:val="TableParagraph"/>
              <w:ind w:left="129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55E0C79" wp14:editId="541132B5">
                  <wp:extent cx="5315602" cy="480155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5602" cy="4801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C10B4" w14:paraId="6F3832E7" w14:textId="77777777">
        <w:trPr>
          <w:trHeight w:val="357"/>
        </w:trPr>
        <w:tc>
          <w:tcPr>
            <w:tcW w:w="3204" w:type="dxa"/>
            <w:tcBorders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14:paraId="0A5C673F" w14:textId="77777777" w:rsidR="006C10B4" w:rsidRDefault="00526B8C">
            <w:pPr>
              <w:pStyle w:val="TableParagraph"/>
              <w:spacing w:before="6"/>
              <w:rPr>
                <w:b/>
                <w:sz w:val="20"/>
              </w:rPr>
            </w:pPr>
            <w:proofErr w:type="spellStart"/>
            <w:r>
              <w:rPr>
                <w:b/>
                <w:color w:val="FFFFFF"/>
                <w:spacing w:val="-2"/>
                <w:sz w:val="20"/>
              </w:rPr>
              <w:t>Organisation</w:t>
            </w:r>
            <w:proofErr w:type="spellEnd"/>
          </w:p>
        </w:tc>
        <w:tc>
          <w:tcPr>
            <w:tcW w:w="7252" w:type="dxa"/>
            <w:tcBorders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14:paraId="15F19044" w14:textId="77777777" w:rsidR="006C10B4" w:rsidRDefault="00526B8C">
            <w:pPr>
              <w:pStyle w:val="TableParagraph"/>
              <w:ind w:left="283"/>
              <w:rPr>
                <w:sz w:val="20"/>
              </w:rPr>
            </w:pPr>
            <w:r>
              <w:rPr>
                <w:color w:val="FFFFFF"/>
                <w:sz w:val="20"/>
              </w:rPr>
              <w:t xml:space="preserve">NSW </w:t>
            </w:r>
            <w:r>
              <w:rPr>
                <w:color w:val="FFFFFF"/>
                <w:spacing w:val="-2"/>
                <w:sz w:val="20"/>
              </w:rPr>
              <w:t>Health</w:t>
            </w:r>
          </w:p>
        </w:tc>
      </w:tr>
      <w:tr w:rsidR="006C10B4" w14:paraId="5CE5BCEC" w14:textId="77777777">
        <w:trPr>
          <w:trHeight w:val="357"/>
        </w:trPr>
        <w:tc>
          <w:tcPr>
            <w:tcW w:w="3204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14:paraId="5A05BC94" w14:textId="77777777" w:rsidR="006C10B4" w:rsidRDefault="00526B8C">
            <w:pPr>
              <w:pStyle w:val="TableParagraph"/>
              <w:spacing w:before="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Local Health District / </w:t>
            </w:r>
            <w:r>
              <w:rPr>
                <w:b/>
                <w:color w:val="FFFFFF"/>
                <w:spacing w:val="-2"/>
                <w:sz w:val="20"/>
              </w:rPr>
              <w:t>Agency</w:t>
            </w:r>
          </w:p>
        </w:tc>
        <w:tc>
          <w:tcPr>
            <w:tcW w:w="7252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14:paraId="292072ED" w14:textId="77777777" w:rsidR="006C10B4" w:rsidRDefault="00526B8C">
            <w:pPr>
              <w:pStyle w:val="TableParagraph"/>
              <w:ind w:left="283"/>
              <w:rPr>
                <w:sz w:val="20"/>
              </w:rPr>
            </w:pPr>
            <w:r>
              <w:rPr>
                <w:color w:val="FFFFFF"/>
                <w:sz w:val="20"/>
              </w:rPr>
              <w:t xml:space="preserve">Illawarra Shoalhaven Local Health </w:t>
            </w:r>
            <w:r>
              <w:rPr>
                <w:color w:val="FFFFFF"/>
                <w:spacing w:val="-2"/>
                <w:sz w:val="20"/>
              </w:rPr>
              <w:t>District</w:t>
            </w:r>
          </w:p>
        </w:tc>
      </w:tr>
      <w:tr w:rsidR="006C10B4" w14:paraId="50DB95A1" w14:textId="77777777">
        <w:trPr>
          <w:trHeight w:val="357"/>
        </w:trPr>
        <w:tc>
          <w:tcPr>
            <w:tcW w:w="3204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14:paraId="748D86DE" w14:textId="77777777" w:rsidR="006C10B4" w:rsidRDefault="00526B8C">
            <w:pPr>
              <w:pStyle w:val="TableParagraph"/>
              <w:spacing w:before="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Position </w:t>
            </w:r>
            <w:r>
              <w:rPr>
                <w:b/>
                <w:color w:val="FFFFFF"/>
                <w:spacing w:val="-2"/>
                <w:sz w:val="20"/>
              </w:rPr>
              <w:t>Classification</w:t>
            </w:r>
          </w:p>
        </w:tc>
        <w:tc>
          <w:tcPr>
            <w:tcW w:w="7252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14:paraId="747BEA62" w14:textId="77777777" w:rsidR="006C10B4" w:rsidRDefault="00526B8C">
            <w:pPr>
              <w:pStyle w:val="TableParagraph"/>
              <w:ind w:left="283"/>
              <w:rPr>
                <w:sz w:val="20"/>
              </w:rPr>
            </w:pPr>
            <w:r>
              <w:rPr>
                <w:color w:val="FFFFFF"/>
                <w:sz w:val="20"/>
              </w:rPr>
              <w:t>Motor Vehicle Driver 2951-</w:t>
            </w:r>
            <w:r>
              <w:rPr>
                <w:color w:val="FFFFFF"/>
                <w:spacing w:val="-4"/>
                <w:sz w:val="20"/>
              </w:rPr>
              <w:t>4650</w:t>
            </w:r>
          </w:p>
        </w:tc>
      </w:tr>
      <w:tr w:rsidR="006C10B4" w14:paraId="585B4246" w14:textId="77777777">
        <w:trPr>
          <w:trHeight w:val="356"/>
        </w:trPr>
        <w:tc>
          <w:tcPr>
            <w:tcW w:w="3204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14:paraId="13082E36" w14:textId="77777777" w:rsidR="006C10B4" w:rsidRDefault="00526B8C">
            <w:pPr>
              <w:pStyle w:val="TableParagraph"/>
              <w:spacing w:before="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 xml:space="preserve">State </w:t>
            </w:r>
            <w:r>
              <w:rPr>
                <w:b/>
                <w:color w:val="FFFFFF"/>
                <w:spacing w:val="-2"/>
                <w:sz w:val="20"/>
              </w:rPr>
              <w:t>Award</w:t>
            </w:r>
          </w:p>
        </w:tc>
        <w:tc>
          <w:tcPr>
            <w:tcW w:w="7252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14:paraId="3BE19699" w14:textId="77777777" w:rsidR="006C10B4" w:rsidRDefault="00526B8C">
            <w:pPr>
              <w:pStyle w:val="TableParagraph"/>
              <w:ind w:left="283"/>
              <w:rPr>
                <w:sz w:val="20"/>
              </w:rPr>
            </w:pPr>
            <w:r>
              <w:rPr>
                <w:color w:val="FFFFFF"/>
                <w:sz w:val="20"/>
              </w:rPr>
              <w:t xml:space="preserve">Health Employees (State) </w:t>
            </w:r>
            <w:r>
              <w:rPr>
                <w:color w:val="FFFFFF"/>
                <w:spacing w:val="-2"/>
                <w:sz w:val="20"/>
              </w:rPr>
              <w:t>Award</w:t>
            </w:r>
          </w:p>
        </w:tc>
      </w:tr>
      <w:tr w:rsidR="006C10B4" w14:paraId="1BB0CE32" w14:textId="77777777">
        <w:trPr>
          <w:trHeight w:val="357"/>
        </w:trPr>
        <w:tc>
          <w:tcPr>
            <w:tcW w:w="3204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14:paraId="400A5757" w14:textId="77777777" w:rsidR="006C10B4" w:rsidRDefault="00526B8C">
            <w:pPr>
              <w:pStyle w:val="TableParagraph"/>
              <w:spacing w:before="6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Category</w:t>
            </w:r>
          </w:p>
        </w:tc>
        <w:tc>
          <w:tcPr>
            <w:tcW w:w="7252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14:paraId="67C56B43" w14:textId="77777777" w:rsidR="006C10B4" w:rsidRDefault="00526B8C">
            <w:pPr>
              <w:pStyle w:val="TableParagraph"/>
              <w:ind w:left="283"/>
              <w:rPr>
                <w:sz w:val="20"/>
              </w:rPr>
            </w:pPr>
            <w:r>
              <w:rPr>
                <w:color w:val="FFFFFF"/>
                <w:sz w:val="20"/>
              </w:rPr>
              <w:t xml:space="preserve">Patient Support Services | Patient Transport | </w:t>
            </w:r>
            <w:r>
              <w:rPr>
                <w:color w:val="FFFFFF"/>
                <w:spacing w:val="-2"/>
                <w:sz w:val="20"/>
              </w:rPr>
              <w:t>Driver</w:t>
            </w:r>
          </w:p>
        </w:tc>
      </w:tr>
      <w:tr w:rsidR="006C10B4" w14:paraId="64D9094E" w14:textId="77777777">
        <w:trPr>
          <w:trHeight w:val="357"/>
        </w:trPr>
        <w:tc>
          <w:tcPr>
            <w:tcW w:w="3204" w:type="dxa"/>
            <w:tcBorders>
              <w:top w:val="single" w:sz="12" w:space="0" w:color="FFFFFF"/>
              <w:left w:val="single" w:sz="4" w:space="0" w:color="000000"/>
              <w:bottom w:val="single" w:sz="12" w:space="0" w:color="FFFFFF"/>
              <w:right w:val="nil"/>
            </w:tcBorders>
            <w:shd w:val="clear" w:color="auto" w:fill="00A78E"/>
          </w:tcPr>
          <w:p w14:paraId="68E31A5F" w14:textId="77777777" w:rsidR="006C10B4" w:rsidRDefault="00526B8C">
            <w:pPr>
              <w:pStyle w:val="TableParagraph"/>
              <w:spacing w:before="6"/>
              <w:rPr>
                <w:b/>
                <w:sz w:val="20"/>
              </w:rPr>
            </w:pPr>
            <w:r>
              <w:rPr>
                <w:b/>
                <w:color w:val="FFFFFF"/>
                <w:spacing w:val="-2"/>
                <w:sz w:val="20"/>
              </w:rPr>
              <w:t>Website</w:t>
            </w:r>
          </w:p>
        </w:tc>
        <w:tc>
          <w:tcPr>
            <w:tcW w:w="7252" w:type="dxa"/>
            <w:tcBorders>
              <w:top w:val="single" w:sz="12" w:space="0" w:color="FFFFFF"/>
              <w:left w:val="nil"/>
              <w:bottom w:val="single" w:sz="12" w:space="0" w:color="FFFFFF"/>
              <w:right w:val="single" w:sz="4" w:space="0" w:color="000000"/>
            </w:tcBorders>
            <w:shd w:val="clear" w:color="auto" w:fill="00A78E"/>
          </w:tcPr>
          <w:p w14:paraId="6B778FEB" w14:textId="77777777" w:rsidR="006C10B4" w:rsidRDefault="006C10B4">
            <w:pPr>
              <w:pStyle w:val="TableParagraph"/>
              <w:ind w:left="283"/>
              <w:rPr>
                <w:sz w:val="20"/>
              </w:rPr>
            </w:pPr>
            <w:hyperlink r:id="rId11">
              <w:r>
                <w:rPr>
                  <w:color w:val="FFFFFF"/>
                  <w:spacing w:val="-2"/>
                  <w:sz w:val="20"/>
                  <w:u w:val="single" w:color="FFFFFF"/>
                </w:rPr>
                <w:t>www.islhd.health.nsw.gov.au/</w:t>
              </w:r>
            </w:hyperlink>
          </w:p>
        </w:tc>
      </w:tr>
    </w:tbl>
    <w:p w14:paraId="7546D491" w14:textId="77777777" w:rsidR="006C10B4" w:rsidRDefault="006C10B4">
      <w:pPr>
        <w:pStyle w:val="BodyText"/>
        <w:ind w:left="0"/>
        <w:rPr>
          <w:rFonts w:ascii="Times New Roman"/>
          <w:sz w:val="26"/>
        </w:rPr>
      </w:pPr>
    </w:p>
    <w:p w14:paraId="3955B9B5" w14:textId="77777777" w:rsidR="006C10B4" w:rsidRDefault="006C10B4">
      <w:pPr>
        <w:pStyle w:val="BodyText"/>
        <w:spacing w:before="137"/>
        <w:ind w:left="0"/>
        <w:rPr>
          <w:rFonts w:ascii="Times New Roman"/>
          <w:sz w:val="26"/>
        </w:rPr>
      </w:pPr>
    </w:p>
    <w:p w14:paraId="28C2387C" w14:textId="77777777" w:rsidR="006C10B4" w:rsidRDefault="00526B8C">
      <w:pPr>
        <w:pStyle w:val="Heading1"/>
      </w:pPr>
      <w:r>
        <w:t xml:space="preserve">PRIMARY </w:t>
      </w:r>
      <w:r>
        <w:rPr>
          <w:spacing w:val="-2"/>
        </w:rPr>
        <w:t>PURPOSE</w:t>
      </w:r>
    </w:p>
    <w:p w14:paraId="3DFDBDD2" w14:textId="6AFEBE56" w:rsidR="006C10B4" w:rsidRDefault="00526B8C">
      <w:pPr>
        <w:pStyle w:val="BodyText"/>
        <w:spacing w:before="103"/>
        <w:ind w:left="220" w:right="91"/>
      </w:pPr>
      <w:r>
        <w:t>To provide an efficient courier service for</w:t>
      </w:r>
      <w:r w:rsidR="00E142AA">
        <w:t xml:space="preserve"> the</w:t>
      </w:r>
      <w:r>
        <w:t xml:space="preserve"> </w:t>
      </w:r>
      <w:proofErr w:type="spellStart"/>
      <w:r w:rsidR="00E142AA">
        <w:t>H</w:t>
      </w:r>
      <w:r w:rsidR="006943FA">
        <w:t>ospital</w:t>
      </w:r>
      <w:r w:rsidR="00E142AA">
        <w:t>@Home</w:t>
      </w:r>
      <w:proofErr w:type="spellEnd"/>
      <w:r>
        <w:t xml:space="preserve"> Service covering from Ulladulla to Helensburgh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delivering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retrieving</w:t>
      </w:r>
      <w:r>
        <w:rPr>
          <w:spacing w:val="-3"/>
        </w:rPr>
        <w:t xml:space="preserve"> </w:t>
      </w:r>
      <w:r>
        <w:t>mail,</w:t>
      </w:r>
      <w:r>
        <w:rPr>
          <w:spacing w:val="-3"/>
        </w:rPr>
        <w:t xml:space="preserve"> </w:t>
      </w:r>
      <w:r>
        <w:t>delivering</w:t>
      </w:r>
      <w:r>
        <w:rPr>
          <w:spacing w:val="-3"/>
        </w:rPr>
        <w:t xml:space="preserve"> </w:t>
      </w:r>
      <w:r>
        <w:t>stores,</w:t>
      </w:r>
      <w:r>
        <w:rPr>
          <w:spacing w:val="-3"/>
        </w:rPr>
        <w:t xml:space="preserve"> </w:t>
      </w:r>
      <w:r>
        <w:t>transporting</w:t>
      </w:r>
      <w:r>
        <w:rPr>
          <w:spacing w:val="-3"/>
        </w:rPr>
        <w:t xml:space="preserve"> </w:t>
      </w:r>
      <w:r>
        <w:t>pharmaceuticals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podiatry</w:t>
      </w:r>
      <w:r>
        <w:rPr>
          <w:spacing w:val="-3"/>
        </w:rPr>
        <w:t xml:space="preserve"> </w:t>
      </w:r>
      <w:r>
        <w:t xml:space="preserve">equipment for </w:t>
      </w:r>
      <w:proofErr w:type="spellStart"/>
      <w:r>
        <w:t>sterilisation</w:t>
      </w:r>
      <w:proofErr w:type="spellEnd"/>
      <w:r>
        <w:t>.</w:t>
      </w:r>
    </w:p>
    <w:p w14:paraId="4A67F3C9" w14:textId="77777777" w:rsidR="006C10B4" w:rsidRDefault="006C10B4">
      <w:pPr>
        <w:pStyle w:val="BodyText"/>
        <w:ind w:left="0"/>
      </w:pPr>
    </w:p>
    <w:p w14:paraId="11003F56" w14:textId="77777777" w:rsidR="006C10B4" w:rsidRDefault="006C10B4">
      <w:pPr>
        <w:pStyle w:val="BodyText"/>
        <w:spacing w:before="38"/>
        <w:ind w:left="0"/>
      </w:pPr>
    </w:p>
    <w:p w14:paraId="518A8D80" w14:textId="77777777" w:rsidR="006C10B4" w:rsidRDefault="00526B8C">
      <w:pPr>
        <w:pStyle w:val="Heading1"/>
      </w:pPr>
      <w:r>
        <w:t xml:space="preserve">RESPIRATOR </w:t>
      </w:r>
      <w:r>
        <w:rPr>
          <w:spacing w:val="-5"/>
        </w:rPr>
        <w:t>USE</w:t>
      </w:r>
    </w:p>
    <w:p w14:paraId="4B633760" w14:textId="77777777" w:rsidR="006C10B4" w:rsidRDefault="00526B8C">
      <w:pPr>
        <w:pStyle w:val="BodyText"/>
        <w:spacing w:before="256"/>
        <w:ind w:left="220" w:right="91"/>
      </w:pPr>
      <w:r>
        <w:t xml:space="preserve">NSW Health workers may be required to use a </w:t>
      </w:r>
      <w:proofErr w:type="gramStart"/>
      <w:r>
        <w:t>respirator,</w:t>
      </w:r>
      <w:proofErr w:type="gramEnd"/>
      <w:r>
        <w:t xml:space="preserve"> as part of their appointment with NSW Health. Where a respirator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use,</w:t>
      </w:r>
      <w:r>
        <w:rPr>
          <w:spacing w:val="-2"/>
        </w:rPr>
        <w:t xml:space="preserve"> </w:t>
      </w:r>
      <w:r>
        <w:t>workers</w:t>
      </w:r>
      <w:r>
        <w:rPr>
          <w:spacing w:val="-2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be</w:t>
      </w:r>
      <w:r>
        <w:rPr>
          <w:spacing w:val="-2"/>
        </w:rPr>
        <w:t xml:space="preserve"> </w:t>
      </w:r>
      <w:r>
        <w:t>instructed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their</w:t>
      </w:r>
      <w:r>
        <w:rPr>
          <w:spacing w:val="-2"/>
        </w:rPr>
        <w:t xml:space="preserve"> </w:t>
      </w:r>
      <w:r>
        <w:t>safe</w:t>
      </w:r>
      <w:r>
        <w:rPr>
          <w:spacing w:val="-2"/>
        </w:rPr>
        <w:t xml:space="preserve"> </w:t>
      </w:r>
      <w:proofErr w:type="gramStart"/>
      <w:r>
        <w:t>use;</w:t>
      </w:r>
      <w:proofErr w:type="gramEnd"/>
      <w:r>
        <w:rPr>
          <w:spacing w:val="-2"/>
        </w:rPr>
        <w:t xml:space="preserve"> </w:t>
      </w:r>
      <w:r>
        <w:t>including</w:t>
      </w:r>
      <w:r>
        <w:rPr>
          <w:spacing w:val="-2"/>
        </w:rPr>
        <w:t xml:space="preserve"> </w:t>
      </w:r>
      <w:r>
        <w:t>donning,</w:t>
      </w:r>
      <w:r>
        <w:rPr>
          <w:spacing w:val="-2"/>
        </w:rPr>
        <w:t xml:space="preserve"> </w:t>
      </w:r>
      <w:r>
        <w:t>doffing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fit</w:t>
      </w:r>
      <w:r>
        <w:rPr>
          <w:spacing w:val="-2"/>
        </w:rPr>
        <w:t xml:space="preserve"> </w:t>
      </w:r>
      <w:r>
        <w:t>checking. Staff may be required to complete fit testing to selected respirator/s to assess their facial fit/seal.</w:t>
      </w:r>
    </w:p>
    <w:p w14:paraId="3850297A" w14:textId="77777777" w:rsidR="006C10B4" w:rsidRDefault="006C10B4">
      <w:pPr>
        <w:pStyle w:val="BodyText"/>
        <w:spacing w:before="5"/>
        <w:ind w:left="0"/>
      </w:pPr>
    </w:p>
    <w:p w14:paraId="765411B9" w14:textId="77777777" w:rsidR="006C10B4" w:rsidRDefault="00526B8C">
      <w:pPr>
        <w:pStyle w:val="BodyText"/>
        <w:ind w:left="220" w:right="91"/>
      </w:pPr>
      <w:r>
        <w:t>At</w:t>
      </w:r>
      <w:r>
        <w:rPr>
          <w:spacing w:val="-2"/>
        </w:rPr>
        <w:t xml:space="preserve"> </w:t>
      </w:r>
      <w:r>
        <w:t>all</w:t>
      </w:r>
      <w:r>
        <w:rPr>
          <w:spacing w:val="-2"/>
        </w:rPr>
        <w:t xml:space="preserve"> </w:t>
      </w:r>
      <w:r>
        <w:t>times</w:t>
      </w:r>
      <w:r>
        <w:rPr>
          <w:spacing w:val="-2"/>
        </w:rPr>
        <w:t xml:space="preserve"> </w:t>
      </w:r>
      <w:r>
        <w:t>when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health</w:t>
      </w:r>
      <w:r>
        <w:rPr>
          <w:spacing w:val="-2"/>
        </w:rPr>
        <w:t xml:space="preserve"> </w:t>
      </w:r>
      <w:r>
        <w:t>worker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required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respirator,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health</w:t>
      </w:r>
      <w:r>
        <w:rPr>
          <w:spacing w:val="-2"/>
        </w:rPr>
        <w:t xml:space="preserve"> </w:t>
      </w:r>
      <w:r>
        <w:t>worker</w:t>
      </w:r>
      <w:r>
        <w:rPr>
          <w:spacing w:val="-2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any</w:t>
      </w:r>
      <w:r>
        <w:rPr>
          <w:spacing w:val="-2"/>
        </w:rPr>
        <w:t xml:space="preserve"> </w:t>
      </w:r>
      <w:r>
        <w:t>facial</w:t>
      </w:r>
      <w:r>
        <w:rPr>
          <w:spacing w:val="-2"/>
        </w:rPr>
        <w:t xml:space="preserve"> </w:t>
      </w:r>
      <w:r>
        <w:t>hair present. Processes are in place to support workers that need to keep facial hair due to religious observance requirements and/ or health conditions.</w:t>
      </w:r>
    </w:p>
    <w:p w14:paraId="1238CF56" w14:textId="77777777" w:rsidR="006C10B4" w:rsidRDefault="006C10B4">
      <w:pPr>
        <w:pStyle w:val="BodyText"/>
        <w:ind w:left="0"/>
      </w:pPr>
    </w:p>
    <w:p w14:paraId="2876C3BA" w14:textId="77777777" w:rsidR="006C10B4" w:rsidRDefault="006C10B4">
      <w:pPr>
        <w:pStyle w:val="BodyText"/>
        <w:spacing w:before="61"/>
        <w:ind w:left="0"/>
      </w:pPr>
    </w:p>
    <w:p w14:paraId="6F3F73DC" w14:textId="77777777" w:rsidR="006C10B4" w:rsidRDefault="00526B8C">
      <w:pPr>
        <w:pStyle w:val="Heading1"/>
      </w:pPr>
      <w:r>
        <w:t xml:space="preserve">KEY </w:t>
      </w:r>
      <w:r>
        <w:rPr>
          <w:spacing w:val="-2"/>
        </w:rPr>
        <w:t>ACCOUNTABILITIES</w:t>
      </w:r>
    </w:p>
    <w:p w14:paraId="7236E23F" w14:textId="0D7618E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before="245" w:line="308" w:lineRule="exact"/>
        <w:ind w:hanging="353"/>
        <w:rPr>
          <w:sz w:val="20"/>
        </w:rPr>
      </w:pPr>
      <w:r>
        <w:rPr>
          <w:sz w:val="20"/>
        </w:rPr>
        <w:t>Retrieve and deliver mail for</w:t>
      </w:r>
      <w:r w:rsidR="00D81DFC">
        <w:rPr>
          <w:sz w:val="20"/>
        </w:rPr>
        <w:t xml:space="preserve"> </w:t>
      </w:r>
      <w:proofErr w:type="spellStart"/>
      <w:r w:rsidR="00D81DFC">
        <w:rPr>
          <w:sz w:val="20"/>
        </w:rPr>
        <w:t>Hospital@Home</w:t>
      </w:r>
      <w:proofErr w:type="spellEnd"/>
      <w:r w:rsidR="00D81DFC">
        <w:rPr>
          <w:sz w:val="20"/>
        </w:rPr>
        <w:t xml:space="preserve"> </w:t>
      </w:r>
      <w:r w:rsidR="00D81DFC" w:rsidRPr="00D81DFC">
        <w:rPr>
          <w:sz w:val="20"/>
          <w:highlight w:val="yellow"/>
        </w:rPr>
        <w:t>and</w:t>
      </w:r>
      <w:r w:rsidRPr="00D81DFC">
        <w:rPr>
          <w:sz w:val="20"/>
          <w:highlight w:val="yellow"/>
        </w:rPr>
        <w:t xml:space="preserve"> </w:t>
      </w:r>
      <w:r w:rsidR="00E142AA" w:rsidRPr="00D81DFC">
        <w:rPr>
          <w:sz w:val="20"/>
          <w:highlight w:val="yellow"/>
        </w:rPr>
        <w:t>Out of Hospital Care</w:t>
      </w:r>
      <w:r>
        <w:rPr>
          <w:sz w:val="20"/>
        </w:rPr>
        <w:t xml:space="preserve"> </w:t>
      </w:r>
      <w:r>
        <w:rPr>
          <w:spacing w:val="-2"/>
          <w:sz w:val="20"/>
        </w:rPr>
        <w:t>sites.</w:t>
      </w:r>
    </w:p>
    <w:p w14:paraId="48E5DC0C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line="268" w:lineRule="exact"/>
        <w:ind w:hanging="353"/>
        <w:rPr>
          <w:sz w:val="20"/>
        </w:rPr>
      </w:pPr>
      <w:r>
        <w:rPr>
          <w:sz w:val="20"/>
        </w:rPr>
        <w:t xml:space="preserve">Collect soiled linen and deliver clean linen to </w:t>
      </w:r>
      <w:proofErr w:type="spellStart"/>
      <w:r>
        <w:rPr>
          <w:spacing w:val="-2"/>
          <w:sz w:val="20"/>
        </w:rPr>
        <w:t>centres</w:t>
      </w:r>
      <w:proofErr w:type="spellEnd"/>
      <w:r>
        <w:rPr>
          <w:spacing w:val="-2"/>
          <w:sz w:val="20"/>
        </w:rPr>
        <w:t>.</w:t>
      </w:r>
    </w:p>
    <w:p w14:paraId="35379858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line="268" w:lineRule="exact"/>
        <w:ind w:hanging="353"/>
        <w:rPr>
          <w:sz w:val="20"/>
        </w:rPr>
      </w:pPr>
      <w:r>
        <w:rPr>
          <w:sz w:val="20"/>
        </w:rPr>
        <w:t xml:space="preserve">Transport pharmaceuticals between Shellharbour and </w:t>
      </w:r>
      <w:r>
        <w:rPr>
          <w:spacing w:val="-2"/>
          <w:sz w:val="20"/>
        </w:rPr>
        <w:t>Kiama.</w:t>
      </w:r>
    </w:p>
    <w:p w14:paraId="30DC3599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line="268" w:lineRule="exact"/>
        <w:ind w:hanging="353"/>
        <w:rPr>
          <w:sz w:val="20"/>
        </w:rPr>
      </w:pPr>
      <w:r>
        <w:rPr>
          <w:sz w:val="20"/>
        </w:rPr>
        <w:t xml:space="preserve">Transport podiatry equipment for </w:t>
      </w:r>
      <w:proofErr w:type="spellStart"/>
      <w:r>
        <w:rPr>
          <w:sz w:val="20"/>
        </w:rPr>
        <w:t>sterilisation</w:t>
      </w:r>
      <w:proofErr w:type="spellEnd"/>
      <w:r>
        <w:rPr>
          <w:sz w:val="20"/>
        </w:rPr>
        <w:t xml:space="preserve"> between Wollongong and Kiama </w:t>
      </w:r>
      <w:r>
        <w:rPr>
          <w:spacing w:val="-2"/>
          <w:sz w:val="20"/>
        </w:rPr>
        <w:t>weekly.</w:t>
      </w:r>
    </w:p>
    <w:p w14:paraId="0B00E8F4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line="268" w:lineRule="exact"/>
        <w:ind w:hanging="353"/>
        <w:rPr>
          <w:sz w:val="20"/>
        </w:rPr>
      </w:pPr>
      <w:r>
        <w:rPr>
          <w:sz w:val="20"/>
        </w:rPr>
        <w:t xml:space="preserve">Bi-weekly courier service to Shoalhaven </w:t>
      </w:r>
      <w:r>
        <w:rPr>
          <w:spacing w:val="-2"/>
          <w:sz w:val="20"/>
        </w:rPr>
        <w:t>region.</w:t>
      </w:r>
    </w:p>
    <w:p w14:paraId="3CF59F39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line="268" w:lineRule="exact"/>
        <w:ind w:hanging="353"/>
        <w:rPr>
          <w:sz w:val="20"/>
        </w:rPr>
      </w:pPr>
      <w:r>
        <w:rPr>
          <w:sz w:val="20"/>
        </w:rPr>
        <w:t xml:space="preserve">Be available for urgent pick up and/or deliveries as </w:t>
      </w:r>
      <w:r>
        <w:rPr>
          <w:spacing w:val="-2"/>
          <w:sz w:val="20"/>
        </w:rPr>
        <w:t>required.</w:t>
      </w:r>
    </w:p>
    <w:p w14:paraId="35EA2B98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before="12" w:line="187" w:lineRule="auto"/>
        <w:ind w:right="511"/>
        <w:rPr>
          <w:sz w:val="20"/>
        </w:rPr>
      </w:pPr>
      <w:r>
        <w:rPr>
          <w:sz w:val="20"/>
        </w:rPr>
        <w:t>Maintain</w:t>
      </w:r>
      <w:r>
        <w:rPr>
          <w:spacing w:val="-3"/>
          <w:sz w:val="20"/>
        </w:rPr>
        <w:t xml:space="preserve"> </w:t>
      </w:r>
      <w:r>
        <w:rPr>
          <w:sz w:val="20"/>
        </w:rPr>
        <w:t>motor</w:t>
      </w:r>
      <w:r>
        <w:rPr>
          <w:spacing w:val="-3"/>
          <w:sz w:val="20"/>
        </w:rPr>
        <w:t xml:space="preserve"> </w:t>
      </w:r>
      <w:proofErr w:type="gramStart"/>
      <w:r>
        <w:rPr>
          <w:sz w:val="20"/>
        </w:rPr>
        <w:t>vehicle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clean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safe</w:t>
      </w:r>
      <w:r>
        <w:rPr>
          <w:spacing w:val="-3"/>
          <w:sz w:val="20"/>
        </w:rPr>
        <w:t xml:space="preserve"> </w:t>
      </w:r>
      <w:r>
        <w:rPr>
          <w:sz w:val="20"/>
        </w:rPr>
        <w:t>condition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report</w:t>
      </w:r>
      <w:r>
        <w:rPr>
          <w:spacing w:val="-3"/>
          <w:sz w:val="20"/>
        </w:rPr>
        <w:t xml:space="preserve"> </w:t>
      </w:r>
      <w:r>
        <w:rPr>
          <w:sz w:val="20"/>
        </w:rPr>
        <w:t>any</w:t>
      </w:r>
      <w:r>
        <w:rPr>
          <w:spacing w:val="-3"/>
          <w:sz w:val="20"/>
        </w:rPr>
        <w:t xml:space="preserve"> </w:t>
      </w:r>
      <w:r>
        <w:rPr>
          <w:sz w:val="20"/>
        </w:rPr>
        <w:t>concerns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Support</w:t>
      </w:r>
      <w:r>
        <w:rPr>
          <w:spacing w:val="-3"/>
          <w:sz w:val="20"/>
        </w:rPr>
        <w:t xml:space="preserve"> </w:t>
      </w:r>
      <w:r>
        <w:rPr>
          <w:sz w:val="20"/>
        </w:rPr>
        <w:t>Services Coordinator when identified.</w:t>
      </w:r>
    </w:p>
    <w:p w14:paraId="7397308B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before="12" w:line="187" w:lineRule="auto"/>
        <w:ind w:right="679"/>
        <w:rPr>
          <w:sz w:val="20"/>
        </w:rPr>
      </w:pPr>
      <w:r>
        <w:rPr>
          <w:sz w:val="20"/>
        </w:rPr>
        <w:t>Assist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Community</w:t>
      </w:r>
      <w:r>
        <w:rPr>
          <w:spacing w:val="-3"/>
          <w:sz w:val="20"/>
        </w:rPr>
        <w:t xml:space="preserve"> </w:t>
      </w:r>
      <w:r>
        <w:rPr>
          <w:sz w:val="20"/>
        </w:rPr>
        <w:t>Health</w:t>
      </w:r>
      <w:r>
        <w:rPr>
          <w:spacing w:val="-3"/>
          <w:sz w:val="20"/>
        </w:rPr>
        <w:t xml:space="preserve"> </w:t>
      </w:r>
      <w:r>
        <w:rPr>
          <w:sz w:val="20"/>
        </w:rPr>
        <w:t>MVD/Handyman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deliveries</w:t>
      </w:r>
      <w:r>
        <w:rPr>
          <w:spacing w:val="-3"/>
          <w:sz w:val="20"/>
        </w:rPr>
        <w:t xml:space="preserve"> </w:t>
      </w:r>
      <w:r>
        <w:rPr>
          <w:sz w:val="20"/>
        </w:rPr>
        <w:t>e.g.</w:t>
      </w:r>
      <w:r>
        <w:rPr>
          <w:spacing w:val="-3"/>
          <w:sz w:val="20"/>
        </w:rPr>
        <w:t xml:space="preserve"> </w:t>
      </w:r>
      <w:r>
        <w:rPr>
          <w:sz w:val="20"/>
        </w:rPr>
        <w:t>palliative</w:t>
      </w:r>
      <w:r>
        <w:rPr>
          <w:spacing w:val="-3"/>
          <w:sz w:val="20"/>
        </w:rPr>
        <w:t xml:space="preserve"> </w:t>
      </w:r>
      <w:r>
        <w:rPr>
          <w:sz w:val="20"/>
        </w:rPr>
        <w:t>care</w:t>
      </w:r>
      <w:r>
        <w:rPr>
          <w:spacing w:val="-3"/>
          <w:sz w:val="20"/>
        </w:rPr>
        <w:t xml:space="preserve"> </w:t>
      </w:r>
      <w:r>
        <w:rPr>
          <w:sz w:val="20"/>
        </w:rPr>
        <w:t>beds,</w:t>
      </w:r>
      <w:r>
        <w:rPr>
          <w:spacing w:val="-3"/>
          <w:sz w:val="20"/>
        </w:rPr>
        <w:t xml:space="preserve"> </w:t>
      </w:r>
      <w:r>
        <w:rPr>
          <w:sz w:val="20"/>
        </w:rPr>
        <w:t>removal</w:t>
      </w:r>
      <w:r>
        <w:rPr>
          <w:spacing w:val="-3"/>
          <w:sz w:val="20"/>
        </w:rPr>
        <w:t xml:space="preserve"> </w:t>
      </w:r>
      <w:r>
        <w:rPr>
          <w:sz w:val="20"/>
        </w:rPr>
        <w:t>and movement of materials, furniture etc. as required.</w:t>
      </w:r>
    </w:p>
    <w:p w14:paraId="0A2E4BE5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line="267" w:lineRule="exact"/>
        <w:ind w:hanging="353"/>
        <w:rPr>
          <w:sz w:val="20"/>
        </w:rPr>
      </w:pPr>
      <w:r>
        <w:rPr>
          <w:sz w:val="20"/>
        </w:rPr>
        <w:t xml:space="preserve">Provide relief to other positions as required to meet service delivery and operational </w:t>
      </w:r>
      <w:r>
        <w:rPr>
          <w:spacing w:val="-2"/>
          <w:sz w:val="20"/>
        </w:rPr>
        <w:t>needs.</w:t>
      </w:r>
    </w:p>
    <w:p w14:paraId="2D224C5C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line="268" w:lineRule="exact"/>
        <w:ind w:hanging="353"/>
        <w:rPr>
          <w:sz w:val="20"/>
        </w:rPr>
      </w:pPr>
      <w:r>
        <w:rPr>
          <w:sz w:val="20"/>
        </w:rPr>
        <w:t xml:space="preserve">Provide high level customer service to all internal or external </w:t>
      </w:r>
      <w:r>
        <w:rPr>
          <w:spacing w:val="-2"/>
          <w:sz w:val="20"/>
        </w:rPr>
        <w:t>clients.</w:t>
      </w:r>
    </w:p>
    <w:p w14:paraId="17D839CB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before="12" w:line="187" w:lineRule="auto"/>
        <w:ind w:right="644"/>
        <w:rPr>
          <w:sz w:val="20"/>
        </w:rPr>
      </w:pPr>
      <w:r>
        <w:rPr>
          <w:sz w:val="20"/>
        </w:rPr>
        <w:t>Promote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develop</w:t>
      </w:r>
      <w:r>
        <w:rPr>
          <w:spacing w:val="-3"/>
          <w:sz w:val="20"/>
        </w:rPr>
        <w:t xml:space="preserve"> </w:t>
      </w:r>
      <w:r>
        <w:rPr>
          <w:sz w:val="20"/>
        </w:rPr>
        <w:t>good</w:t>
      </w:r>
      <w:r>
        <w:rPr>
          <w:spacing w:val="-3"/>
          <w:sz w:val="20"/>
        </w:rPr>
        <w:t xml:space="preserve"> </w:t>
      </w:r>
      <w:r>
        <w:rPr>
          <w:sz w:val="20"/>
        </w:rPr>
        <w:t>relationships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community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other</w:t>
      </w:r>
      <w:r>
        <w:rPr>
          <w:spacing w:val="-3"/>
          <w:sz w:val="20"/>
        </w:rPr>
        <w:t xml:space="preserve"> </w:t>
      </w:r>
      <w:r>
        <w:rPr>
          <w:sz w:val="20"/>
        </w:rPr>
        <w:t>agencies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enable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most efficient coordination and delivery of services.</w:t>
      </w:r>
    </w:p>
    <w:p w14:paraId="23450DBC" w14:textId="77777777" w:rsidR="006C10B4" w:rsidRDefault="006C10B4">
      <w:pPr>
        <w:spacing w:line="187" w:lineRule="auto"/>
        <w:rPr>
          <w:sz w:val="20"/>
        </w:rPr>
        <w:sectPr w:rsidR="006C10B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10" w:h="16840"/>
          <w:pgMar w:top="2220" w:right="600" w:bottom="1100" w:left="500" w:header="928" w:footer="903" w:gutter="0"/>
          <w:pgNumType w:start="1"/>
          <w:cols w:space="720"/>
        </w:sectPr>
      </w:pPr>
    </w:p>
    <w:p w14:paraId="2B2CB433" w14:textId="77777777" w:rsidR="006C10B4" w:rsidRDefault="006C10B4">
      <w:pPr>
        <w:pStyle w:val="BodyText"/>
        <w:ind w:left="0"/>
      </w:pPr>
    </w:p>
    <w:p w14:paraId="6D09C644" w14:textId="77777777" w:rsidR="006C10B4" w:rsidRDefault="006C10B4">
      <w:pPr>
        <w:pStyle w:val="BodyText"/>
        <w:spacing w:before="92"/>
        <w:ind w:left="0"/>
      </w:pPr>
    </w:p>
    <w:p w14:paraId="2B081252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line="187" w:lineRule="auto"/>
        <w:ind w:right="690"/>
        <w:rPr>
          <w:sz w:val="20"/>
        </w:rPr>
      </w:pPr>
      <w:r>
        <w:rPr>
          <w:sz w:val="20"/>
        </w:rPr>
        <w:t>Carry</w:t>
      </w:r>
      <w:r>
        <w:rPr>
          <w:spacing w:val="-2"/>
          <w:sz w:val="20"/>
        </w:rPr>
        <w:t xml:space="preserve"> </w:t>
      </w:r>
      <w:r>
        <w:rPr>
          <w:sz w:val="20"/>
        </w:rPr>
        <w:t>out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work</w:t>
      </w:r>
      <w:r>
        <w:rPr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safe</w:t>
      </w:r>
      <w:r>
        <w:rPr>
          <w:spacing w:val="-2"/>
          <w:sz w:val="20"/>
        </w:rPr>
        <w:t xml:space="preserve"> </w:t>
      </w:r>
      <w:r>
        <w:rPr>
          <w:sz w:val="20"/>
        </w:rPr>
        <w:t>manner</w:t>
      </w:r>
      <w:r>
        <w:rPr>
          <w:spacing w:val="-2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comply</w:t>
      </w:r>
      <w:r>
        <w:rPr>
          <w:spacing w:val="-2"/>
          <w:sz w:val="20"/>
        </w:rPr>
        <w:t xml:space="preserve"> </w:t>
      </w:r>
      <w:r>
        <w:rPr>
          <w:sz w:val="20"/>
        </w:rPr>
        <w:t>with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WHS</w:t>
      </w:r>
      <w:r>
        <w:rPr>
          <w:spacing w:val="-2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-2"/>
          <w:sz w:val="20"/>
        </w:rPr>
        <w:t xml:space="preserve"> </w:t>
      </w:r>
      <w:r>
        <w:rPr>
          <w:sz w:val="20"/>
        </w:rPr>
        <w:t>when</w:t>
      </w:r>
      <w:r>
        <w:rPr>
          <w:spacing w:val="-2"/>
          <w:sz w:val="20"/>
        </w:rPr>
        <w:t xml:space="preserve"> </w:t>
      </w:r>
      <w:r>
        <w:rPr>
          <w:sz w:val="20"/>
        </w:rPr>
        <w:t>using</w:t>
      </w:r>
      <w:r>
        <w:rPr>
          <w:spacing w:val="-2"/>
          <w:sz w:val="20"/>
        </w:rPr>
        <w:t xml:space="preserve"> </w:t>
      </w:r>
      <w:r>
        <w:rPr>
          <w:sz w:val="20"/>
        </w:rPr>
        <w:t>tools</w:t>
      </w:r>
      <w:r>
        <w:rPr>
          <w:spacing w:val="-2"/>
          <w:sz w:val="20"/>
        </w:rPr>
        <w:t xml:space="preserve"> </w:t>
      </w:r>
      <w:r>
        <w:rPr>
          <w:sz w:val="20"/>
        </w:rPr>
        <w:t>and/or equipment and immediately report any issues or concerns.</w:t>
      </w:r>
    </w:p>
    <w:p w14:paraId="6FB391C1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before="12" w:line="187" w:lineRule="auto"/>
        <w:ind w:right="356"/>
        <w:rPr>
          <w:sz w:val="20"/>
        </w:rPr>
      </w:pPr>
      <w:r>
        <w:rPr>
          <w:sz w:val="20"/>
        </w:rPr>
        <w:t>Provide</w:t>
      </w:r>
      <w:r>
        <w:rPr>
          <w:spacing w:val="-3"/>
          <w:sz w:val="20"/>
        </w:rPr>
        <w:t xml:space="preserve"> </w:t>
      </w:r>
      <w:r>
        <w:rPr>
          <w:sz w:val="20"/>
        </w:rPr>
        <w:t>input</w:t>
      </w:r>
      <w:r>
        <w:rPr>
          <w:spacing w:val="-3"/>
          <w:sz w:val="20"/>
        </w:rPr>
        <w:t xml:space="preserve"> </w:t>
      </w:r>
      <w:r>
        <w:rPr>
          <w:sz w:val="20"/>
        </w:rPr>
        <w:t>when</w:t>
      </w:r>
      <w:r>
        <w:rPr>
          <w:spacing w:val="-3"/>
          <w:sz w:val="20"/>
        </w:rPr>
        <w:t xml:space="preserve"> </w:t>
      </w:r>
      <w:r>
        <w:rPr>
          <w:sz w:val="20"/>
        </w:rPr>
        <w:t>requested</w:t>
      </w:r>
      <w:r>
        <w:rPr>
          <w:spacing w:val="-3"/>
          <w:sz w:val="20"/>
        </w:rPr>
        <w:t xml:space="preserve"> </w:t>
      </w:r>
      <w:r>
        <w:rPr>
          <w:sz w:val="20"/>
        </w:rPr>
        <w:t>into</w:t>
      </w:r>
      <w:r>
        <w:rPr>
          <w:spacing w:val="-3"/>
          <w:sz w:val="20"/>
        </w:rPr>
        <w:t xml:space="preserve"> </w:t>
      </w:r>
      <w:r>
        <w:rPr>
          <w:sz w:val="20"/>
        </w:rPr>
        <w:t>any</w:t>
      </w:r>
      <w:r>
        <w:rPr>
          <w:spacing w:val="-3"/>
          <w:sz w:val="20"/>
        </w:rPr>
        <w:t xml:space="preserve"> </w:t>
      </w:r>
      <w:r>
        <w:rPr>
          <w:sz w:val="20"/>
        </w:rPr>
        <w:t>new</w:t>
      </w:r>
      <w:r>
        <w:rPr>
          <w:spacing w:val="-3"/>
          <w:sz w:val="20"/>
        </w:rPr>
        <w:t xml:space="preserve"> </w:t>
      </w:r>
      <w:r>
        <w:rPr>
          <w:sz w:val="20"/>
        </w:rPr>
        <w:t>or</w:t>
      </w:r>
      <w:r>
        <w:rPr>
          <w:spacing w:val="-3"/>
          <w:sz w:val="20"/>
        </w:rPr>
        <w:t xml:space="preserve"> </w:t>
      </w:r>
      <w:r>
        <w:rPr>
          <w:sz w:val="20"/>
        </w:rPr>
        <w:t>revised</w:t>
      </w:r>
      <w:r>
        <w:rPr>
          <w:spacing w:val="-3"/>
          <w:sz w:val="20"/>
        </w:rPr>
        <w:t xml:space="preserve"> </w:t>
      </w:r>
      <w:r>
        <w:rPr>
          <w:sz w:val="20"/>
        </w:rPr>
        <w:t>WHS</w:t>
      </w:r>
      <w:r>
        <w:rPr>
          <w:spacing w:val="-3"/>
          <w:sz w:val="20"/>
        </w:rPr>
        <w:t xml:space="preserve"> </w:t>
      </w:r>
      <w:r>
        <w:rPr>
          <w:sz w:val="20"/>
        </w:rPr>
        <w:t>policies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procedures</w:t>
      </w:r>
      <w:r>
        <w:rPr>
          <w:spacing w:val="-3"/>
          <w:sz w:val="20"/>
        </w:rPr>
        <w:t xml:space="preserve"> </w:t>
      </w:r>
      <w:r>
        <w:rPr>
          <w:sz w:val="20"/>
        </w:rPr>
        <w:t>that</w:t>
      </w:r>
      <w:r>
        <w:rPr>
          <w:spacing w:val="-3"/>
          <w:sz w:val="20"/>
        </w:rPr>
        <w:t xml:space="preserve"> </w:t>
      </w:r>
      <w:r>
        <w:rPr>
          <w:sz w:val="20"/>
        </w:rPr>
        <w:t>pertain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this </w:t>
      </w:r>
      <w:r>
        <w:rPr>
          <w:spacing w:val="-2"/>
          <w:sz w:val="20"/>
        </w:rPr>
        <w:t>position.</w:t>
      </w:r>
    </w:p>
    <w:p w14:paraId="56EB7B45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line="267" w:lineRule="exact"/>
        <w:ind w:hanging="353"/>
        <w:rPr>
          <w:sz w:val="20"/>
        </w:rPr>
      </w:pPr>
      <w:r>
        <w:rPr>
          <w:sz w:val="20"/>
        </w:rPr>
        <w:t xml:space="preserve">Initiate quality improvement to processes and procedures as </w:t>
      </w:r>
      <w:r>
        <w:rPr>
          <w:spacing w:val="-2"/>
          <w:sz w:val="20"/>
        </w:rPr>
        <w:t>identified.</w:t>
      </w:r>
    </w:p>
    <w:p w14:paraId="22E4DE1C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line="268" w:lineRule="exact"/>
        <w:ind w:hanging="353"/>
        <w:rPr>
          <w:sz w:val="20"/>
        </w:rPr>
      </w:pPr>
      <w:r>
        <w:rPr>
          <w:sz w:val="20"/>
        </w:rPr>
        <w:t xml:space="preserve">Provide monthly statistical data and periodical reports to enable monitoring of service </w:t>
      </w:r>
      <w:r>
        <w:rPr>
          <w:spacing w:val="-2"/>
          <w:sz w:val="20"/>
        </w:rPr>
        <w:t>delivery/provision.</w:t>
      </w:r>
    </w:p>
    <w:p w14:paraId="41299C0F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before="12" w:line="187" w:lineRule="auto"/>
        <w:ind w:right="134"/>
        <w:rPr>
          <w:sz w:val="20"/>
        </w:rPr>
      </w:pPr>
      <w:r>
        <w:rPr>
          <w:sz w:val="20"/>
        </w:rPr>
        <w:t>Ensure</w:t>
      </w:r>
      <w:r>
        <w:rPr>
          <w:spacing w:val="-3"/>
          <w:sz w:val="20"/>
        </w:rPr>
        <w:t xml:space="preserve"> </w:t>
      </w:r>
      <w:r>
        <w:rPr>
          <w:sz w:val="20"/>
        </w:rPr>
        <w:t>documentation</w:t>
      </w:r>
      <w:r>
        <w:rPr>
          <w:spacing w:val="-3"/>
          <w:sz w:val="20"/>
        </w:rPr>
        <w:t xml:space="preserve"> </w:t>
      </w:r>
      <w:r>
        <w:rPr>
          <w:sz w:val="20"/>
        </w:rPr>
        <w:t>is</w:t>
      </w:r>
      <w:r>
        <w:rPr>
          <w:spacing w:val="-3"/>
          <w:sz w:val="20"/>
        </w:rPr>
        <w:t xml:space="preserve"> </w:t>
      </w:r>
      <w:r>
        <w:rPr>
          <w:sz w:val="20"/>
        </w:rPr>
        <w:t>accurate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completed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timely</w:t>
      </w:r>
      <w:r>
        <w:rPr>
          <w:spacing w:val="-3"/>
          <w:sz w:val="20"/>
        </w:rPr>
        <w:t xml:space="preserve"> </w:t>
      </w:r>
      <w:r>
        <w:rPr>
          <w:sz w:val="20"/>
        </w:rPr>
        <w:t>manner</w:t>
      </w:r>
      <w:r>
        <w:rPr>
          <w:spacing w:val="-3"/>
          <w:sz w:val="20"/>
        </w:rPr>
        <w:t xml:space="preserve"> </w:t>
      </w:r>
      <w:r>
        <w:rPr>
          <w:sz w:val="20"/>
        </w:rPr>
        <w:t>prior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proofErr w:type="gramStart"/>
      <w:r>
        <w:rPr>
          <w:sz w:val="20"/>
        </w:rPr>
        <w:t>sending</w:t>
      </w:r>
      <w:proofErr w:type="gramEnd"/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Support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Services </w:t>
      </w:r>
      <w:r>
        <w:rPr>
          <w:spacing w:val="-2"/>
          <w:sz w:val="20"/>
        </w:rPr>
        <w:t>Coordinator.</w:t>
      </w:r>
    </w:p>
    <w:p w14:paraId="7454B4A7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line="267" w:lineRule="exact"/>
        <w:ind w:hanging="353"/>
        <w:rPr>
          <w:sz w:val="20"/>
        </w:rPr>
      </w:pPr>
      <w:r>
        <w:rPr>
          <w:sz w:val="20"/>
        </w:rPr>
        <w:t xml:space="preserve">Participate in team meetings, working parties etc. and train other staff as </w:t>
      </w:r>
      <w:r>
        <w:rPr>
          <w:spacing w:val="-2"/>
          <w:sz w:val="20"/>
        </w:rPr>
        <w:t>required.</w:t>
      </w:r>
    </w:p>
    <w:p w14:paraId="70A35643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before="13" w:line="187" w:lineRule="auto"/>
        <w:ind w:right="489"/>
        <w:rPr>
          <w:sz w:val="20"/>
        </w:rPr>
      </w:pPr>
      <w:r>
        <w:rPr>
          <w:sz w:val="20"/>
        </w:rPr>
        <w:t>Participate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PED</w:t>
      </w:r>
      <w:r>
        <w:rPr>
          <w:spacing w:val="-3"/>
          <w:sz w:val="20"/>
        </w:rPr>
        <w:t xml:space="preserve"> </w:t>
      </w:r>
      <w:r>
        <w:rPr>
          <w:sz w:val="20"/>
        </w:rPr>
        <w:t>process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participate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education</w:t>
      </w:r>
      <w:r>
        <w:rPr>
          <w:spacing w:val="-3"/>
          <w:sz w:val="20"/>
        </w:rPr>
        <w:t xml:space="preserve"> </w:t>
      </w:r>
      <w:r>
        <w:rPr>
          <w:sz w:val="20"/>
        </w:rPr>
        <w:t>programs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increase</w:t>
      </w:r>
      <w:r>
        <w:rPr>
          <w:spacing w:val="-3"/>
          <w:sz w:val="20"/>
        </w:rPr>
        <w:t xml:space="preserve"> </w:t>
      </w:r>
      <w:r>
        <w:rPr>
          <w:sz w:val="20"/>
        </w:rPr>
        <w:t>skills</w:t>
      </w:r>
      <w:r>
        <w:rPr>
          <w:spacing w:val="-3"/>
          <w:sz w:val="20"/>
        </w:rPr>
        <w:t xml:space="preserve"> </w:t>
      </w:r>
      <w:r>
        <w:rPr>
          <w:sz w:val="20"/>
        </w:rPr>
        <w:t>relevant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the </w:t>
      </w:r>
      <w:r>
        <w:rPr>
          <w:spacing w:val="-2"/>
          <w:sz w:val="20"/>
        </w:rPr>
        <w:t>position.</w:t>
      </w:r>
    </w:p>
    <w:p w14:paraId="45314240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before="11" w:line="187" w:lineRule="auto"/>
        <w:ind w:right="545"/>
        <w:rPr>
          <w:sz w:val="20"/>
        </w:rPr>
      </w:pPr>
      <w:r>
        <w:rPr>
          <w:sz w:val="20"/>
        </w:rPr>
        <w:t>Maintain</w:t>
      </w:r>
      <w:r>
        <w:rPr>
          <w:spacing w:val="-3"/>
          <w:sz w:val="20"/>
        </w:rPr>
        <w:t xml:space="preserve"> </w:t>
      </w:r>
      <w:r>
        <w:rPr>
          <w:sz w:val="20"/>
        </w:rPr>
        <w:t>any</w:t>
      </w:r>
      <w:r>
        <w:rPr>
          <w:spacing w:val="-3"/>
          <w:sz w:val="20"/>
        </w:rPr>
        <w:t xml:space="preserve"> </w:t>
      </w:r>
      <w:r>
        <w:rPr>
          <w:sz w:val="20"/>
        </w:rPr>
        <w:t>licenses,</w:t>
      </w:r>
      <w:r>
        <w:rPr>
          <w:spacing w:val="-3"/>
          <w:sz w:val="20"/>
        </w:rPr>
        <w:t xml:space="preserve"> </w:t>
      </w:r>
      <w:r>
        <w:rPr>
          <w:sz w:val="20"/>
        </w:rPr>
        <w:t>registration</w:t>
      </w:r>
      <w:r>
        <w:rPr>
          <w:spacing w:val="-3"/>
          <w:sz w:val="20"/>
        </w:rPr>
        <w:t xml:space="preserve"> </w:t>
      </w:r>
      <w:r>
        <w:rPr>
          <w:sz w:val="20"/>
        </w:rPr>
        <w:t>etc.</w:t>
      </w:r>
      <w:r>
        <w:rPr>
          <w:spacing w:val="-3"/>
          <w:sz w:val="20"/>
        </w:rPr>
        <w:t xml:space="preserve"> </w:t>
      </w:r>
      <w:r>
        <w:rPr>
          <w:sz w:val="20"/>
        </w:rPr>
        <w:t>required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carry</w:t>
      </w:r>
      <w:r>
        <w:rPr>
          <w:spacing w:val="-3"/>
          <w:sz w:val="20"/>
        </w:rPr>
        <w:t xml:space="preserve"> </w:t>
      </w:r>
      <w:r>
        <w:rPr>
          <w:sz w:val="20"/>
        </w:rPr>
        <w:t>out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position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make</w:t>
      </w:r>
      <w:r>
        <w:rPr>
          <w:spacing w:val="-3"/>
          <w:sz w:val="20"/>
        </w:rPr>
        <w:t xml:space="preserve"> </w:t>
      </w:r>
      <w:r>
        <w:rPr>
          <w:sz w:val="20"/>
        </w:rPr>
        <w:t>these</w:t>
      </w:r>
      <w:r>
        <w:rPr>
          <w:spacing w:val="-3"/>
          <w:sz w:val="20"/>
        </w:rPr>
        <w:t xml:space="preserve"> </w:t>
      </w:r>
      <w:r>
        <w:rPr>
          <w:sz w:val="20"/>
        </w:rPr>
        <w:t>available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as </w:t>
      </w:r>
      <w:r>
        <w:rPr>
          <w:spacing w:val="-2"/>
          <w:sz w:val="20"/>
        </w:rPr>
        <w:t>required.</w:t>
      </w:r>
    </w:p>
    <w:p w14:paraId="0DC7591C" w14:textId="77777777" w:rsidR="006C10B4" w:rsidRPr="00E142AA" w:rsidRDefault="00526B8C" w:rsidP="00E142AA">
      <w:pPr>
        <w:pStyle w:val="ListParagraph"/>
        <w:numPr>
          <w:ilvl w:val="0"/>
          <w:numId w:val="1"/>
        </w:numPr>
        <w:tabs>
          <w:tab w:val="left" w:pos="1353"/>
        </w:tabs>
        <w:spacing w:line="307" w:lineRule="exact"/>
        <w:ind w:hanging="353"/>
        <w:rPr>
          <w:sz w:val="20"/>
        </w:rPr>
      </w:pPr>
      <w:r>
        <w:rPr>
          <w:sz w:val="20"/>
        </w:rPr>
        <w:t xml:space="preserve">Any other duties as determined within the scope of the </w:t>
      </w:r>
      <w:r>
        <w:rPr>
          <w:spacing w:val="-2"/>
          <w:sz w:val="20"/>
        </w:rPr>
        <w:t>position.</w:t>
      </w:r>
    </w:p>
    <w:p w14:paraId="33B24211" w14:textId="77777777" w:rsidR="006C10B4" w:rsidRDefault="006C10B4">
      <w:pPr>
        <w:pStyle w:val="BodyText"/>
        <w:spacing w:before="42"/>
        <w:ind w:left="0"/>
      </w:pPr>
    </w:p>
    <w:p w14:paraId="589D572C" w14:textId="77777777" w:rsidR="006C10B4" w:rsidRDefault="00526B8C">
      <w:pPr>
        <w:pStyle w:val="Heading1"/>
      </w:pPr>
      <w:r>
        <w:t xml:space="preserve">KEY </w:t>
      </w:r>
      <w:r>
        <w:rPr>
          <w:spacing w:val="-2"/>
        </w:rPr>
        <w:t>CHALLENGES</w:t>
      </w:r>
    </w:p>
    <w:p w14:paraId="27261A63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before="297" w:line="187" w:lineRule="auto"/>
        <w:ind w:right="355"/>
        <w:rPr>
          <w:sz w:val="20"/>
        </w:rPr>
      </w:pPr>
      <w:r>
        <w:rPr>
          <w:sz w:val="20"/>
        </w:rPr>
        <w:t>Frequent</w:t>
      </w:r>
      <w:r>
        <w:rPr>
          <w:spacing w:val="-3"/>
          <w:sz w:val="20"/>
        </w:rPr>
        <w:t xml:space="preserve"> </w:t>
      </w:r>
      <w:r>
        <w:rPr>
          <w:sz w:val="20"/>
        </w:rPr>
        <w:t>driving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long</w:t>
      </w:r>
      <w:r>
        <w:rPr>
          <w:spacing w:val="-3"/>
          <w:sz w:val="20"/>
        </w:rPr>
        <w:t xml:space="preserve"> </w:t>
      </w:r>
      <w:r>
        <w:rPr>
          <w:sz w:val="20"/>
        </w:rPr>
        <w:t>periods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sitting.</w:t>
      </w:r>
      <w:r>
        <w:rPr>
          <w:spacing w:val="-3"/>
          <w:sz w:val="20"/>
        </w:rPr>
        <w:t xml:space="preserve"> </w:t>
      </w:r>
      <w:r>
        <w:rPr>
          <w:sz w:val="20"/>
        </w:rPr>
        <w:t>Adapting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supporting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range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process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system </w:t>
      </w:r>
      <w:r>
        <w:rPr>
          <w:spacing w:val="-2"/>
          <w:sz w:val="20"/>
        </w:rPr>
        <w:t>changes.</w:t>
      </w:r>
    </w:p>
    <w:p w14:paraId="7BCF14EA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before="11" w:line="187" w:lineRule="auto"/>
        <w:ind w:right="855"/>
        <w:rPr>
          <w:sz w:val="20"/>
        </w:rPr>
      </w:pPr>
      <w:r>
        <w:rPr>
          <w:sz w:val="20"/>
        </w:rPr>
        <w:t>Frequent</w:t>
      </w:r>
      <w:r>
        <w:rPr>
          <w:spacing w:val="-3"/>
          <w:sz w:val="20"/>
        </w:rPr>
        <w:t xml:space="preserve"> </w:t>
      </w:r>
      <w:r>
        <w:rPr>
          <w:sz w:val="20"/>
        </w:rPr>
        <w:t>walking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standing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well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some</w:t>
      </w:r>
      <w:r>
        <w:rPr>
          <w:spacing w:val="-3"/>
          <w:sz w:val="20"/>
        </w:rPr>
        <w:t xml:space="preserve"> </w:t>
      </w:r>
      <w:r>
        <w:rPr>
          <w:sz w:val="20"/>
        </w:rPr>
        <w:t>bending,</w:t>
      </w:r>
      <w:r>
        <w:rPr>
          <w:spacing w:val="-3"/>
          <w:sz w:val="20"/>
        </w:rPr>
        <w:t xml:space="preserve"> </w:t>
      </w:r>
      <w:r>
        <w:rPr>
          <w:sz w:val="20"/>
        </w:rPr>
        <w:t>twisting.</w:t>
      </w:r>
      <w:r>
        <w:rPr>
          <w:spacing w:val="-3"/>
          <w:sz w:val="20"/>
        </w:rPr>
        <w:t xml:space="preserve"> </w:t>
      </w:r>
      <w:r>
        <w:rPr>
          <w:sz w:val="20"/>
        </w:rPr>
        <w:t>Reaching,</w:t>
      </w:r>
      <w:r>
        <w:rPr>
          <w:spacing w:val="-3"/>
          <w:sz w:val="20"/>
        </w:rPr>
        <w:t xml:space="preserve"> </w:t>
      </w:r>
      <w:r>
        <w:rPr>
          <w:sz w:val="20"/>
        </w:rPr>
        <w:t>pushing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pulling. Identifying and initiating quality improvement and activities.</w:t>
      </w:r>
    </w:p>
    <w:p w14:paraId="526243C0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line="307" w:lineRule="exact"/>
        <w:ind w:hanging="353"/>
        <w:rPr>
          <w:sz w:val="20"/>
        </w:rPr>
      </w:pPr>
      <w:r>
        <w:rPr>
          <w:sz w:val="20"/>
        </w:rPr>
        <w:t xml:space="preserve">The ability to manage a variety of conflicting priorities and </w:t>
      </w:r>
      <w:r>
        <w:rPr>
          <w:spacing w:val="-2"/>
          <w:sz w:val="20"/>
        </w:rPr>
        <w:t>demands.</w:t>
      </w:r>
    </w:p>
    <w:p w14:paraId="1ECE0893" w14:textId="77777777" w:rsidR="006C10B4" w:rsidRDefault="006C10B4">
      <w:pPr>
        <w:pStyle w:val="BodyText"/>
        <w:ind w:left="0"/>
      </w:pPr>
    </w:p>
    <w:p w14:paraId="612BB17D" w14:textId="77777777" w:rsidR="006C10B4" w:rsidRDefault="006C10B4">
      <w:pPr>
        <w:pStyle w:val="BodyText"/>
        <w:spacing w:before="31"/>
        <w:ind w:left="0"/>
      </w:pPr>
    </w:p>
    <w:tbl>
      <w:tblPr>
        <w:tblW w:w="0" w:type="auto"/>
        <w:tblInd w:w="240" w:type="dxa"/>
        <w:tbl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single" w:sz="8" w:space="0" w:color="A5A5A5"/>
          <w:insideV w:val="single" w:sz="8" w:space="0" w:color="A5A5A5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17"/>
        <w:gridCol w:w="5829"/>
      </w:tblGrid>
      <w:tr w:rsidR="006C10B4" w14:paraId="42D93537" w14:textId="77777777">
        <w:trPr>
          <w:trHeight w:val="429"/>
        </w:trPr>
        <w:tc>
          <w:tcPr>
            <w:tcW w:w="10446" w:type="dxa"/>
            <w:gridSpan w:val="2"/>
            <w:tcBorders>
              <w:bottom w:val="single" w:sz="4" w:space="0" w:color="000000"/>
            </w:tcBorders>
          </w:tcPr>
          <w:p w14:paraId="6444EA31" w14:textId="77777777" w:rsidR="006C10B4" w:rsidRDefault="00526B8C">
            <w:pPr>
              <w:pStyle w:val="TableParagraph"/>
              <w:spacing w:before="8"/>
              <w:ind w:left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KEY </w:t>
            </w:r>
            <w:r>
              <w:rPr>
                <w:b/>
                <w:spacing w:val="-2"/>
                <w:sz w:val="26"/>
              </w:rPr>
              <w:t>RELATIONSHIPS</w:t>
            </w:r>
          </w:p>
        </w:tc>
      </w:tr>
      <w:tr w:rsidR="006C10B4" w14:paraId="5A31F20F" w14:textId="77777777">
        <w:trPr>
          <w:trHeight w:val="501"/>
        </w:trPr>
        <w:tc>
          <w:tcPr>
            <w:tcW w:w="4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78E"/>
          </w:tcPr>
          <w:p w14:paraId="21DB4989" w14:textId="77777777" w:rsidR="006C10B4" w:rsidRDefault="00526B8C">
            <w:pPr>
              <w:pStyle w:val="TableParagraph"/>
              <w:spacing w:before="127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Who</w:t>
            </w:r>
          </w:p>
        </w:tc>
        <w:tc>
          <w:tcPr>
            <w:tcW w:w="5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A78E"/>
          </w:tcPr>
          <w:p w14:paraId="74A0DC57" w14:textId="77777777" w:rsidR="006C10B4" w:rsidRDefault="00526B8C">
            <w:pPr>
              <w:pStyle w:val="TableParagraph"/>
              <w:spacing w:before="127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Why</w:t>
            </w:r>
          </w:p>
        </w:tc>
      </w:tr>
      <w:tr w:rsidR="006C10B4" w14:paraId="382C8065" w14:textId="77777777">
        <w:trPr>
          <w:trHeight w:val="702"/>
        </w:trPr>
        <w:tc>
          <w:tcPr>
            <w:tcW w:w="4617" w:type="dxa"/>
            <w:tcBorders>
              <w:top w:val="single" w:sz="4" w:space="0" w:color="000000"/>
            </w:tcBorders>
          </w:tcPr>
          <w:p w14:paraId="49201E69" w14:textId="77777777" w:rsidR="006C10B4" w:rsidRDefault="00526B8C">
            <w:pPr>
              <w:pStyle w:val="TableParagraph"/>
              <w:spacing w:before="120"/>
              <w:ind w:left="107"/>
              <w:rPr>
                <w:sz w:val="20"/>
              </w:rPr>
            </w:pPr>
            <w:r>
              <w:rPr>
                <w:sz w:val="20"/>
              </w:rPr>
              <w:t xml:space="preserve">Service </w:t>
            </w:r>
            <w:r>
              <w:rPr>
                <w:spacing w:val="-2"/>
                <w:sz w:val="20"/>
              </w:rPr>
              <w:t>Managers</w:t>
            </w:r>
          </w:p>
        </w:tc>
        <w:tc>
          <w:tcPr>
            <w:tcW w:w="5829" w:type="dxa"/>
            <w:tcBorders>
              <w:top w:val="single" w:sz="4" w:space="0" w:color="000000"/>
            </w:tcBorders>
          </w:tcPr>
          <w:p w14:paraId="703B90BC" w14:textId="77777777" w:rsidR="006C10B4" w:rsidRDefault="00526B8C">
            <w:pPr>
              <w:pStyle w:val="TableParagraph"/>
              <w:spacing w:before="120"/>
              <w:ind w:left="107"/>
              <w:rPr>
                <w:sz w:val="20"/>
              </w:rPr>
            </w:pPr>
            <w:r>
              <w:rPr>
                <w:sz w:val="20"/>
              </w:rPr>
              <w:t>Liaise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with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Managers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negotiate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timeframes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and </w:t>
            </w:r>
            <w:r>
              <w:rPr>
                <w:spacing w:val="-2"/>
                <w:sz w:val="20"/>
              </w:rPr>
              <w:t>schedules</w:t>
            </w:r>
          </w:p>
        </w:tc>
      </w:tr>
      <w:tr w:rsidR="006C10B4" w14:paraId="67965E88" w14:textId="77777777">
        <w:trPr>
          <w:trHeight w:val="471"/>
        </w:trPr>
        <w:tc>
          <w:tcPr>
            <w:tcW w:w="4617" w:type="dxa"/>
          </w:tcPr>
          <w:p w14:paraId="1E468586" w14:textId="77777777" w:rsidR="006C10B4" w:rsidRDefault="00526B8C">
            <w:pPr>
              <w:pStyle w:val="TableParagraph"/>
              <w:spacing w:before="120"/>
              <w:ind w:left="107"/>
              <w:rPr>
                <w:sz w:val="20"/>
              </w:rPr>
            </w:pPr>
            <w:r>
              <w:rPr>
                <w:spacing w:val="-2"/>
                <w:sz w:val="20"/>
              </w:rPr>
              <w:t>Staff</w:t>
            </w:r>
          </w:p>
        </w:tc>
        <w:tc>
          <w:tcPr>
            <w:tcW w:w="5829" w:type="dxa"/>
          </w:tcPr>
          <w:p w14:paraId="127D2F90" w14:textId="77777777" w:rsidR="006C10B4" w:rsidRDefault="00526B8C">
            <w:pPr>
              <w:pStyle w:val="TableParagraph"/>
              <w:spacing w:before="120"/>
              <w:ind w:left="107"/>
              <w:rPr>
                <w:sz w:val="20"/>
              </w:rPr>
            </w:pPr>
            <w:r>
              <w:rPr>
                <w:sz w:val="20"/>
              </w:rPr>
              <w:t xml:space="preserve">Liaise with staff to negotiate timeframes and </w:t>
            </w:r>
            <w:r>
              <w:rPr>
                <w:spacing w:val="-2"/>
                <w:sz w:val="20"/>
              </w:rPr>
              <w:t>schedules</w:t>
            </w:r>
          </w:p>
        </w:tc>
      </w:tr>
    </w:tbl>
    <w:p w14:paraId="0EB58297" w14:textId="77777777" w:rsidR="006C10B4" w:rsidRDefault="006C10B4">
      <w:pPr>
        <w:pStyle w:val="BodyText"/>
        <w:spacing w:before="260"/>
        <w:ind w:left="0"/>
        <w:rPr>
          <w:sz w:val="26"/>
        </w:rPr>
      </w:pPr>
    </w:p>
    <w:p w14:paraId="645FA602" w14:textId="77777777" w:rsidR="006C10B4" w:rsidRDefault="00526B8C">
      <w:pPr>
        <w:pStyle w:val="Heading1"/>
        <w:spacing w:before="1"/>
      </w:pPr>
      <w:r>
        <w:t xml:space="preserve">SELECTION </w:t>
      </w:r>
      <w:r>
        <w:rPr>
          <w:spacing w:val="-2"/>
        </w:rPr>
        <w:t>CRITERIA</w:t>
      </w:r>
    </w:p>
    <w:p w14:paraId="44707BAF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before="244" w:line="308" w:lineRule="exact"/>
        <w:ind w:hanging="353"/>
        <w:rPr>
          <w:sz w:val="20"/>
        </w:rPr>
      </w:pPr>
      <w:r>
        <w:rPr>
          <w:sz w:val="20"/>
        </w:rPr>
        <w:t xml:space="preserve">Demonstrated understanding of manual handling </w:t>
      </w:r>
      <w:r>
        <w:rPr>
          <w:spacing w:val="-2"/>
          <w:sz w:val="20"/>
        </w:rPr>
        <w:t>responsibilities.</w:t>
      </w:r>
    </w:p>
    <w:p w14:paraId="2A45C410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line="268" w:lineRule="exact"/>
        <w:ind w:hanging="353"/>
        <w:rPr>
          <w:sz w:val="20"/>
        </w:rPr>
      </w:pPr>
      <w:r>
        <w:rPr>
          <w:sz w:val="20"/>
        </w:rPr>
        <w:t xml:space="preserve">Strong commitment to customer </w:t>
      </w:r>
      <w:r>
        <w:rPr>
          <w:spacing w:val="-2"/>
          <w:sz w:val="20"/>
        </w:rPr>
        <w:t>service.</w:t>
      </w:r>
    </w:p>
    <w:p w14:paraId="517F6B55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before="13" w:line="187" w:lineRule="auto"/>
        <w:ind w:right="512"/>
        <w:rPr>
          <w:sz w:val="20"/>
        </w:rPr>
      </w:pPr>
      <w:r>
        <w:rPr>
          <w:sz w:val="20"/>
        </w:rPr>
        <w:t>Ability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identify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recommend</w:t>
      </w:r>
      <w:r>
        <w:rPr>
          <w:spacing w:val="-3"/>
          <w:sz w:val="20"/>
        </w:rPr>
        <w:t xml:space="preserve"> </w:t>
      </w:r>
      <w:r>
        <w:rPr>
          <w:sz w:val="20"/>
        </w:rPr>
        <w:t>quality</w:t>
      </w:r>
      <w:r>
        <w:rPr>
          <w:spacing w:val="-3"/>
          <w:sz w:val="20"/>
        </w:rPr>
        <w:t xml:space="preserve"> </w:t>
      </w:r>
      <w:r>
        <w:rPr>
          <w:sz w:val="20"/>
        </w:rPr>
        <w:t>improvements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ability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bring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creative</w:t>
      </w:r>
      <w:r>
        <w:rPr>
          <w:spacing w:val="-3"/>
          <w:sz w:val="20"/>
        </w:rPr>
        <w:t xml:space="preserve"> </w:t>
      </w:r>
      <w:r>
        <w:rPr>
          <w:sz w:val="20"/>
        </w:rPr>
        <w:t>approach</w:t>
      </w:r>
      <w:r>
        <w:rPr>
          <w:spacing w:val="-3"/>
          <w:sz w:val="20"/>
        </w:rPr>
        <w:t xml:space="preserve"> </w:t>
      </w:r>
      <w:r>
        <w:rPr>
          <w:sz w:val="20"/>
        </w:rPr>
        <w:t>to problem solving and conflict resolution.</w:t>
      </w:r>
    </w:p>
    <w:p w14:paraId="20458DB2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line="267" w:lineRule="exact"/>
        <w:ind w:hanging="353"/>
        <w:rPr>
          <w:sz w:val="20"/>
        </w:rPr>
      </w:pPr>
      <w:r>
        <w:rPr>
          <w:sz w:val="20"/>
        </w:rPr>
        <w:t xml:space="preserve">Demonstrated ability to work as part of a team and initiate assistance as </w:t>
      </w:r>
      <w:r>
        <w:rPr>
          <w:spacing w:val="-2"/>
          <w:sz w:val="20"/>
        </w:rPr>
        <w:t>required.</w:t>
      </w:r>
    </w:p>
    <w:p w14:paraId="2759BC22" w14:textId="77777777" w:rsidR="006C10B4" w:rsidRDefault="00526B8C">
      <w:pPr>
        <w:pStyle w:val="ListParagraph"/>
        <w:numPr>
          <w:ilvl w:val="0"/>
          <w:numId w:val="1"/>
        </w:numPr>
        <w:tabs>
          <w:tab w:val="left" w:pos="1353"/>
        </w:tabs>
        <w:spacing w:before="12" w:line="187" w:lineRule="auto"/>
        <w:ind w:right="179"/>
        <w:rPr>
          <w:sz w:val="20"/>
        </w:rPr>
      </w:pPr>
      <w:r>
        <w:rPr>
          <w:sz w:val="20"/>
        </w:rPr>
        <w:t>Demonstrated</w:t>
      </w:r>
      <w:r>
        <w:rPr>
          <w:spacing w:val="-3"/>
          <w:sz w:val="20"/>
        </w:rPr>
        <w:t xml:space="preserve"> </w:t>
      </w:r>
      <w:r>
        <w:rPr>
          <w:sz w:val="20"/>
        </w:rPr>
        <w:t>ability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meet</w:t>
      </w:r>
      <w:r>
        <w:rPr>
          <w:spacing w:val="-3"/>
          <w:sz w:val="20"/>
        </w:rPr>
        <w:t xml:space="preserve"> </w:t>
      </w:r>
      <w:r>
        <w:rPr>
          <w:sz w:val="20"/>
        </w:rPr>
        <w:t>deadlines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well</w:t>
      </w:r>
      <w:r>
        <w:rPr>
          <w:spacing w:val="-3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ability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use</w:t>
      </w:r>
      <w:r>
        <w:rPr>
          <w:spacing w:val="-3"/>
          <w:sz w:val="20"/>
        </w:rPr>
        <w:t xml:space="preserve"> </w:t>
      </w:r>
      <w:r>
        <w:rPr>
          <w:sz w:val="20"/>
        </w:rPr>
        <w:t>initiative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complete</w:t>
      </w:r>
      <w:r>
        <w:rPr>
          <w:spacing w:val="-3"/>
          <w:sz w:val="20"/>
        </w:rPr>
        <w:t xml:space="preserve"> </w:t>
      </w:r>
      <w:r>
        <w:rPr>
          <w:sz w:val="20"/>
        </w:rPr>
        <w:t>tasks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 xml:space="preserve">minimal </w:t>
      </w:r>
      <w:r>
        <w:rPr>
          <w:spacing w:val="-2"/>
          <w:sz w:val="20"/>
        </w:rPr>
        <w:t>supervision.</w:t>
      </w:r>
    </w:p>
    <w:p w14:paraId="38932F5B" w14:textId="77777777" w:rsidR="00E142AA" w:rsidRDefault="00526B8C" w:rsidP="00E142AA">
      <w:pPr>
        <w:pStyle w:val="ListParagraph"/>
        <w:numPr>
          <w:ilvl w:val="0"/>
          <w:numId w:val="1"/>
        </w:numPr>
        <w:tabs>
          <w:tab w:val="left" w:pos="1353"/>
        </w:tabs>
        <w:spacing w:before="11" w:line="187" w:lineRule="auto"/>
        <w:ind w:right="457"/>
        <w:rPr>
          <w:sz w:val="20"/>
        </w:rPr>
      </w:pPr>
      <w:r>
        <w:rPr>
          <w:sz w:val="20"/>
        </w:rPr>
        <w:t>Well-developed</w:t>
      </w:r>
      <w:r>
        <w:rPr>
          <w:spacing w:val="-3"/>
          <w:sz w:val="20"/>
        </w:rPr>
        <w:t xml:space="preserve"> </w:t>
      </w:r>
      <w:r>
        <w:rPr>
          <w:sz w:val="20"/>
        </w:rPr>
        <w:t>verbal</w:t>
      </w:r>
      <w:r>
        <w:rPr>
          <w:spacing w:val="-3"/>
          <w:sz w:val="20"/>
        </w:rPr>
        <w:t xml:space="preserve"> </w:t>
      </w:r>
      <w:r>
        <w:rPr>
          <w:sz w:val="20"/>
        </w:rPr>
        <w:t>and</w:t>
      </w:r>
      <w:r>
        <w:rPr>
          <w:spacing w:val="-3"/>
          <w:sz w:val="20"/>
        </w:rPr>
        <w:t xml:space="preserve"> </w:t>
      </w:r>
      <w:r>
        <w:rPr>
          <w:sz w:val="20"/>
        </w:rPr>
        <w:t>written</w:t>
      </w:r>
      <w:r>
        <w:rPr>
          <w:spacing w:val="-3"/>
          <w:sz w:val="20"/>
        </w:rPr>
        <w:t xml:space="preserve"> </w:t>
      </w:r>
      <w:r>
        <w:rPr>
          <w:sz w:val="20"/>
        </w:rPr>
        <w:t>communication</w:t>
      </w:r>
      <w:r>
        <w:rPr>
          <w:spacing w:val="-3"/>
          <w:sz w:val="20"/>
        </w:rPr>
        <w:t xml:space="preserve"> </w:t>
      </w:r>
      <w:r>
        <w:rPr>
          <w:sz w:val="20"/>
        </w:rPr>
        <w:t>skills</w:t>
      </w:r>
      <w:r>
        <w:rPr>
          <w:spacing w:val="-3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level</w:t>
      </w:r>
      <w:r>
        <w:rPr>
          <w:spacing w:val="-3"/>
          <w:sz w:val="20"/>
        </w:rPr>
        <w:t xml:space="preserve"> </w:t>
      </w:r>
      <w:r>
        <w:rPr>
          <w:sz w:val="20"/>
        </w:rPr>
        <w:t>necessary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communicate</w:t>
      </w:r>
      <w:r>
        <w:rPr>
          <w:spacing w:val="-3"/>
          <w:sz w:val="20"/>
        </w:rPr>
        <w:t xml:space="preserve"> </w:t>
      </w:r>
      <w:r>
        <w:rPr>
          <w:sz w:val="20"/>
        </w:rPr>
        <w:t>with</w:t>
      </w:r>
      <w:r>
        <w:rPr>
          <w:spacing w:val="-3"/>
          <w:sz w:val="20"/>
        </w:rPr>
        <w:t xml:space="preserve"> </w:t>
      </w:r>
      <w:r>
        <w:rPr>
          <w:sz w:val="20"/>
        </w:rPr>
        <w:t>and relate to a range of internal and external clients either face to face or via the phone.</w:t>
      </w:r>
    </w:p>
    <w:p w14:paraId="018C8915" w14:textId="77777777" w:rsidR="00E142AA" w:rsidRPr="00E142AA" w:rsidRDefault="00526B8C" w:rsidP="00E142AA">
      <w:pPr>
        <w:pStyle w:val="ListParagraph"/>
        <w:numPr>
          <w:ilvl w:val="0"/>
          <w:numId w:val="1"/>
        </w:numPr>
        <w:tabs>
          <w:tab w:val="left" w:pos="1353"/>
        </w:tabs>
        <w:spacing w:before="11" w:line="187" w:lineRule="auto"/>
        <w:ind w:right="457"/>
        <w:rPr>
          <w:sz w:val="20"/>
        </w:rPr>
      </w:pPr>
      <w:r w:rsidRPr="00E142AA">
        <w:rPr>
          <w:sz w:val="20"/>
        </w:rPr>
        <w:t xml:space="preserve">Experience using ISLHD computer </w:t>
      </w:r>
      <w:r w:rsidRPr="00E142AA">
        <w:rPr>
          <w:spacing w:val="-2"/>
          <w:sz w:val="20"/>
        </w:rPr>
        <w:t>systems.</w:t>
      </w:r>
    </w:p>
    <w:p w14:paraId="0773A800" w14:textId="77777777" w:rsidR="006C10B4" w:rsidRPr="00E142AA" w:rsidRDefault="00526B8C" w:rsidP="00E142AA">
      <w:pPr>
        <w:pStyle w:val="ListParagraph"/>
        <w:numPr>
          <w:ilvl w:val="0"/>
          <w:numId w:val="1"/>
        </w:numPr>
        <w:tabs>
          <w:tab w:val="left" w:pos="1353"/>
        </w:tabs>
        <w:spacing w:before="11" w:line="187" w:lineRule="auto"/>
        <w:ind w:right="457"/>
        <w:rPr>
          <w:sz w:val="20"/>
        </w:rPr>
      </w:pPr>
      <w:r w:rsidRPr="00E142AA">
        <w:rPr>
          <w:sz w:val="20"/>
        </w:rPr>
        <w:t xml:space="preserve">Current unencumbered </w:t>
      </w:r>
      <w:proofErr w:type="spellStart"/>
      <w:r w:rsidRPr="00E142AA">
        <w:rPr>
          <w:sz w:val="20"/>
        </w:rPr>
        <w:t>drivers</w:t>
      </w:r>
      <w:proofErr w:type="spellEnd"/>
      <w:r w:rsidRPr="00E142AA">
        <w:rPr>
          <w:sz w:val="20"/>
        </w:rPr>
        <w:t xml:space="preserve"> </w:t>
      </w:r>
      <w:r w:rsidR="00E142AA" w:rsidRPr="00E142AA">
        <w:rPr>
          <w:spacing w:val="-2"/>
          <w:sz w:val="20"/>
        </w:rPr>
        <w:t>license</w:t>
      </w:r>
      <w:r w:rsidRPr="00E142AA">
        <w:rPr>
          <w:spacing w:val="-2"/>
          <w:sz w:val="20"/>
        </w:rPr>
        <w:t>.</w:t>
      </w:r>
    </w:p>
    <w:sectPr w:rsidR="006C10B4" w:rsidRPr="00E142AA">
      <w:pgSz w:w="11910" w:h="16840"/>
      <w:pgMar w:top="2220" w:right="600" w:bottom="1100" w:left="500" w:header="928" w:footer="9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4E2124" w14:textId="77777777" w:rsidR="00D96CA7" w:rsidRDefault="00D96CA7">
      <w:r>
        <w:separator/>
      </w:r>
    </w:p>
  </w:endnote>
  <w:endnote w:type="continuationSeparator" w:id="0">
    <w:p w14:paraId="6FB46657" w14:textId="77777777" w:rsidR="00D96CA7" w:rsidRDefault="00D96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D3A3" w14:textId="77777777" w:rsidR="009749C2" w:rsidRDefault="009749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0EFE6298" wp14:editId="5849943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65760"/>
              <wp:effectExtent l="0" t="0" r="5080" b="0"/>
              <wp:wrapNone/>
              <wp:docPr id="1352944160" name="Text Box 5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AEA7EC" w14:textId="77777777" w:rsidR="009749C2" w:rsidRPr="009749C2" w:rsidRDefault="009749C2" w:rsidP="009749C2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749C2"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FE6298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OFFICIAL: Sensitive – NSW Government" style="position:absolute;margin-left:0;margin-top:0;width:220.1pt;height:28.8pt;z-index:48750540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:rsidR="009749C2" w:rsidRPr="009749C2" w:rsidRDefault="009749C2" w:rsidP="009749C2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  <w:r w:rsidRPr="009749C2">
                      <w:rPr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19ADB" w14:textId="77777777" w:rsidR="006C10B4" w:rsidRDefault="009749C2">
    <w:pPr>
      <w:pStyle w:val="BodyText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251658249" behindDoc="0" locked="0" layoutInCell="1" allowOverlap="1" wp14:anchorId="36EF531B" wp14:editId="72FCD1B4">
              <wp:simplePos x="314325" y="101155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65760"/>
              <wp:effectExtent l="0" t="0" r="5080" b="0"/>
              <wp:wrapNone/>
              <wp:docPr id="1671970693" name="Text Box 6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D5EDCE" w14:textId="77777777" w:rsidR="009749C2" w:rsidRPr="009749C2" w:rsidRDefault="009749C2" w:rsidP="009749C2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749C2"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EF531B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OFFICIAL: Sensitive – NSW Government" style="position:absolute;margin-left:0;margin-top:0;width:220.1pt;height:28.8pt;z-index:48750643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" filled="f" stroked="f">
              <v:fill o:detectmouseclick="t"/>
              <v:textbox style="mso-fit-shape-to-text:t" inset="0,0,0,15pt">
                <w:txbxContent>
                  <w:p w:rsidR="009749C2" w:rsidRPr="009749C2" w:rsidRDefault="009749C2" w:rsidP="009749C2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  <w:r w:rsidRPr="009749C2">
                      <w:rPr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26B8C">
      <w:rPr>
        <w:noProof/>
      </w:rPr>
      <w:drawing>
        <wp:anchor distT="0" distB="0" distL="0" distR="0" simplePos="0" relativeHeight="251658242" behindDoc="1" locked="0" layoutInCell="1" allowOverlap="1" wp14:anchorId="09BF75A4" wp14:editId="1110D52B">
          <wp:simplePos x="0" y="0"/>
          <wp:positionH relativeFrom="page">
            <wp:posOffset>6558915</wp:posOffset>
          </wp:positionH>
          <wp:positionV relativeFrom="page">
            <wp:posOffset>9991725</wp:posOffset>
          </wp:positionV>
          <wp:extent cx="464184" cy="397510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64184" cy="3975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6B8C">
      <w:rPr>
        <w:noProof/>
      </w:rPr>
      <mc:AlternateContent>
        <mc:Choice Requires="wps">
          <w:drawing>
            <wp:anchor distT="0" distB="0" distL="0" distR="0" simplePos="0" relativeHeight="251658243" behindDoc="1" locked="0" layoutInCell="1" allowOverlap="1" wp14:anchorId="4DCE9C20" wp14:editId="0A4858BC">
              <wp:simplePos x="0" y="0"/>
              <wp:positionH relativeFrom="page">
                <wp:posOffset>173989</wp:posOffset>
              </wp:positionH>
              <wp:positionV relativeFrom="page">
                <wp:posOffset>10072789</wp:posOffset>
              </wp:positionV>
              <wp:extent cx="1003300" cy="18161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3300" cy="1816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B47F0C" w14:textId="77777777" w:rsidR="006C10B4" w:rsidRDefault="00526B8C">
                          <w:pPr>
                            <w:spacing w:before="13"/>
                            <w:ind w:left="20"/>
                          </w:pPr>
                          <w:r>
                            <w:rPr>
                              <w:color w:val="7F7F7F"/>
                            </w:rPr>
                            <w:t>PD005738</w:t>
                          </w:r>
                          <w:r>
                            <w:rPr>
                              <w:color w:val="7F7F7F"/>
                              <w:spacing w:val="61"/>
                            </w:rPr>
                            <w:t xml:space="preserve"> </w:t>
                          </w:r>
                          <w:r>
                            <w:rPr>
                              <w:color w:val="7F7F7F"/>
                            </w:rPr>
                            <w:t>-</w:t>
                          </w:r>
                          <w:r>
                            <w:rPr>
                              <w:color w:val="7F7F7F"/>
                              <w:spacing w:val="60"/>
                            </w:rPr>
                            <w:t xml:space="preserve"> </w:t>
                          </w:r>
                          <w:r>
                            <w:rPr>
                              <w:color w:val="7F7F7F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color w:val="7F7F7F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color w:val="7F7F7F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color w:val="7F7F7F"/>
                              <w:spacing w:val="-10"/>
                            </w:rPr>
                            <w:t>1</w:t>
                          </w:r>
                          <w:r>
                            <w:rPr>
                              <w:color w:val="7F7F7F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CE9C20" id="Textbox 4" o:spid="_x0000_s1031" type="#_x0000_t202" style="position:absolute;margin-left:13.7pt;margin-top:793.15pt;width:79pt;height:14.3pt;z-index:-1581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" filled="f" stroked="f">
              <v:textbox inset="0,0,0,0">
                <w:txbxContent>
                  <w:p w:rsidR="006C10B4" w:rsidRDefault="00526B8C">
                    <w:pPr>
                      <w:spacing w:before="13"/>
                      <w:ind w:left="20"/>
                    </w:pPr>
                    <w:r>
                      <w:rPr>
                        <w:color w:val="7F7F7F"/>
                      </w:rPr>
                      <w:t>PD005738</w:t>
                    </w:r>
                    <w:r>
                      <w:rPr>
                        <w:color w:val="7F7F7F"/>
                        <w:spacing w:val="61"/>
                      </w:rPr>
                      <w:t xml:space="preserve"> </w:t>
                    </w:r>
                    <w:r>
                      <w:rPr>
                        <w:color w:val="7F7F7F"/>
                      </w:rPr>
                      <w:t>-</w:t>
                    </w:r>
                    <w:r>
                      <w:rPr>
                        <w:color w:val="7F7F7F"/>
                        <w:spacing w:val="60"/>
                      </w:rPr>
                      <w:t xml:space="preserve"> </w:t>
                    </w:r>
                    <w:r>
                      <w:rPr>
                        <w:color w:val="7F7F7F"/>
                        <w:spacing w:val="-10"/>
                      </w:rPr>
                      <w:fldChar w:fldCharType="begin"/>
                    </w:r>
                    <w:r>
                      <w:rPr>
                        <w:color w:val="7F7F7F"/>
                        <w:spacing w:val="-10"/>
                      </w:rPr>
                      <w:instrText xml:space="preserve"> PAGE </w:instrText>
                    </w:r>
                    <w:r>
                      <w:rPr>
                        <w:color w:val="7F7F7F"/>
                        <w:spacing w:val="-10"/>
                      </w:rPr>
                      <w:fldChar w:fldCharType="separate"/>
                    </w:r>
                    <w:r>
                      <w:rPr>
                        <w:color w:val="7F7F7F"/>
                        <w:spacing w:val="-10"/>
                      </w:rPr>
                      <w:t>1</w:t>
                    </w:r>
                    <w:r>
                      <w:rPr>
                        <w:color w:val="7F7F7F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6E0F7B" w14:textId="77777777" w:rsidR="009749C2" w:rsidRDefault="009749C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71536581" wp14:editId="201FFDA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795270" cy="365760"/>
              <wp:effectExtent l="0" t="0" r="5080" b="0"/>
              <wp:wrapNone/>
              <wp:docPr id="1441496285" name="Text Box 4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CB889F" w14:textId="77777777" w:rsidR="009749C2" w:rsidRPr="009749C2" w:rsidRDefault="009749C2" w:rsidP="009749C2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749C2"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53658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alt="OFFICIAL: Sensitive – NSW Government" style="position:absolute;margin-left:0;margin-top:0;width:220.1pt;height:28.8pt;z-index:48750438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:rsidR="009749C2" w:rsidRPr="009749C2" w:rsidRDefault="009749C2" w:rsidP="009749C2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  <w:r w:rsidRPr="009749C2">
                      <w:rPr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4EB4C" w14:textId="77777777" w:rsidR="00D96CA7" w:rsidRDefault="00D96CA7">
      <w:r>
        <w:separator/>
      </w:r>
    </w:p>
  </w:footnote>
  <w:footnote w:type="continuationSeparator" w:id="0">
    <w:p w14:paraId="0F1C9763" w14:textId="77777777" w:rsidR="00D96CA7" w:rsidRDefault="00D96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B7D76" w14:textId="77777777" w:rsidR="009749C2" w:rsidRDefault="009749C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176C79DF" wp14:editId="602B447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65760"/>
              <wp:effectExtent l="0" t="0" r="5080" b="15240"/>
              <wp:wrapNone/>
              <wp:docPr id="812592529" name="Text Box 2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3BDA83" w14:textId="77777777" w:rsidR="009749C2" w:rsidRPr="009749C2" w:rsidRDefault="009749C2" w:rsidP="009749C2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749C2"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6C79D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: Sensitive – NSW Government" style="position:absolute;margin-left:0;margin-top:0;width:220.1pt;height:28.8pt;z-index:48750233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" filled="f" stroked="f">
              <v:fill o:detectmouseclick="t"/>
              <v:textbox style="mso-fit-shape-to-text:t" inset="0,15pt,0,0">
                <w:txbxContent>
                  <w:p w:rsidR="009749C2" w:rsidRPr="009749C2" w:rsidRDefault="009749C2" w:rsidP="009749C2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  <w:r w:rsidRPr="009749C2">
                      <w:rPr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88E53" w14:textId="77777777" w:rsidR="006C10B4" w:rsidRDefault="009749C2">
    <w:pPr>
      <w:pStyle w:val="BodyText"/>
      <w:spacing w:line="14" w:lineRule="auto"/>
      <w:ind w:left="0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5C039632" wp14:editId="0951E817">
              <wp:simplePos x="314325" y="590550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65760"/>
              <wp:effectExtent l="0" t="0" r="5080" b="15240"/>
              <wp:wrapNone/>
              <wp:docPr id="1351843384" name="Text Box 3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6E24A9" w14:textId="77777777" w:rsidR="009749C2" w:rsidRPr="009749C2" w:rsidRDefault="009749C2" w:rsidP="009749C2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749C2"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03963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: Sensitive – NSW Government" style="position:absolute;margin-left:0;margin-top:0;width:220.1pt;height:28.8pt;z-index:48750336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" filled="f" stroked="f">
              <v:fill o:detectmouseclick="t"/>
              <v:textbox style="mso-fit-shape-to-text:t" inset="0,15pt,0,0">
                <w:txbxContent>
                  <w:p w:rsidR="009749C2" w:rsidRPr="009749C2" w:rsidRDefault="009749C2" w:rsidP="009749C2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  <w:r w:rsidRPr="009749C2">
                      <w:rPr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26B8C">
      <w:rPr>
        <w:noProof/>
      </w:rPr>
      <w:drawing>
        <wp:anchor distT="0" distB="0" distL="0" distR="0" simplePos="0" relativeHeight="251658240" behindDoc="1" locked="0" layoutInCell="1" allowOverlap="1" wp14:anchorId="6F548652" wp14:editId="18B1E350">
          <wp:simplePos x="0" y="0"/>
          <wp:positionH relativeFrom="page">
            <wp:posOffset>5545454</wp:posOffset>
          </wp:positionH>
          <wp:positionV relativeFrom="page">
            <wp:posOffset>589280</wp:posOffset>
          </wp:positionV>
          <wp:extent cx="1428750" cy="33218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428750" cy="33218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6B8C">
      <w:rPr>
        <w:noProof/>
      </w:rPr>
      <mc:AlternateContent>
        <mc:Choice Requires="wps">
          <w:drawing>
            <wp:anchor distT="0" distB="0" distL="0" distR="0" simplePos="0" relativeHeight="251658241" behindDoc="1" locked="0" layoutInCell="1" allowOverlap="1" wp14:anchorId="7B6A40B6" wp14:editId="36417F5A">
              <wp:simplePos x="0" y="0"/>
              <wp:positionH relativeFrom="page">
                <wp:posOffset>444500</wp:posOffset>
              </wp:positionH>
              <wp:positionV relativeFrom="page">
                <wp:posOffset>586597</wp:posOffset>
              </wp:positionV>
              <wp:extent cx="4740275" cy="8369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740275" cy="8369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94DCC9" w14:textId="77777777" w:rsidR="006C10B4" w:rsidRDefault="00526B8C">
                          <w:pPr>
                            <w:spacing w:before="12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 xml:space="preserve">POSITION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DESCRIPTION</w:t>
                          </w:r>
                        </w:p>
                        <w:p w14:paraId="6BE6E90D" w14:textId="09A2138B" w:rsidR="006C10B4" w:rsidRDefault="00526B8C">
                          <w:pPr>
                            <w:spacing w:before="87" w:line="242" w:lineRule="auto"/>
                            <w:ind w:left="20"/>
                            <w:rPr>
                              <w:sz w:val="40"/>
                            </w:rPr>
                          </w:pPr>
                          <w:r>
                            <w:rPr>
                              <w:sz w:val="40"/>
                            </w:rPr>
                            <w:t>ISLHD</w:t>
                          </w:r>
                          <w:r>
                            <w:rPr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sz w:val="40"/>
                            </w:rPr>
                            <w:t>-</w:t>
                          </w:r>
                          <w:r>
                            <w:rPr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sz w:val="40"/>
                            </w:rPr>
                            <w:t>Motor</w:t>
                          </w:r>
                          <w:r>
                            <w:rPr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sz w:val="40"/>
                            </w:rPr>
                            <w:t>Vehicle</w:t>
                          </w:r>
                          <w:r>
                            <w:rPr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sz w:val="40"/>
                            </w:rPr>
                            <w:t>Driver</w:t>
                          </w:r>
                          <w:r>
                            <w:rPr>
                              <w:spacing w:val="-8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spacing w:val="-8"/>
                              <w:sz w:val="40"/>
                            </w:rPr>
                            <w:br/>
                          </w:r>
                          <w:proofErr w:type="spellStart"/>
                          <w:r w:rsidR="00E142AA">
                            <w:rPr>
                              <w:sz w:val="40"/>
                            </w:rPr>
                            <w:t>H</w:t>
                          </w:r>
                          <w:r w:rsidR="006943FA">
                            <w:rPr>
                              <w:sz w:val="40"/>
                            </w:rPr>
                            <w:t>osptial</w:t>
                          </w:r>
                          <w:r w:rsidR="00E142AA">
                            <w:rPr>
                              <w:sz w:val="40"/>
                            </w:rPr>
                            <w:t>@Home</w:t>
                          </w:r>
                          <w:proofErr w:type="spell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6A40B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8" type="#_x0000_t202" style="position:absolute;margin-left:35pt;margin-top:46.2pt;width:373.25pt;height:65.9pt;z-index:-251658239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" filled="f" stroked="f">
              <v:textbox inset="0,0,0,0">
                <w:txbxContent>
                  <w:p w14:paraId="6A94DCC9" w14:textId="77777777" w:rsidR="006C10B4" w:rsidRDefault="00526B8C">
                    <w:pPr>
                      <w:spacing w:before="12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 xml:space="preserve">POSITION </w:t>
                    </w:r>
                    <w:r>
                      <w:rPr>
                        <w:b/>
                        <w:spacing w:val="-2"/>
                        <w:sz w:val="24"/>
                      </w:rPr>
                      <w:t>DESCRIPTION</w:t>
                    </w:r>
                  </w:p>
                  <w:p w14:paraId="6BE6E90D" w14:textId="09A2138B" w:rsidR="006C10B4" w:rsidRDefault="00526B8C">
                    <w:pPr>
                      <w:spacing w:before="87" w:line="242" w:lineRule="auto"/>
                      <w:ind w:left="20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ISLHD</w:t>
                    </w:r>
                    <w:r>
                      <w:rPr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sz w:val="40"/>
                      </w:rPr>
                      <w:t>-</w:t>
                    </w:r>
                    <w:r>
                      <w:rPr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sz w:val="40"/>
                      </w:rPr>
                      <w:t>Motor</w:t>
                    </w:r>
                    <w:r>
                      <w:rPr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sz w:val="40"/>
                      </w:rPr>
                      <w:t>Vehicle</w:t>
                    </w:r>
                    <w:r>
                      <w:rPr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sz w:val="40"/>
                      </w:rPr>
                      <w:t>Driver</w:t>
                    </w:r>
                    <w:r>
                      <w:rPr>
                        <w:spacing w:val="-8"/>
                        <w:sz w:val="40"/>
                      </w:rPr>
                      <w:t xml:space="preserve"> </w:t>
                    </w:r>
                    <w:r>
                      <w:rPr>
                        <w:spacing w:val="-8"/>
                        <w:sz w:val="40"/>
                      </w:rPr>
                      <w:br/>
                    </w:r>
                    <w:proofErr w:type="spellStart"/>
                    <w:r w:rsidR="00E142AA">
                      <w:rPr>
                        <w:sz w:val="40"/>
                      </w:rPr>
                      <w:t>H</w:t>
                    </w:r>
                    <w:r w:rsidR="006943FA">
                      <w:rPr>
                        <w:sz w:val="40"/>
                      </w:rPr>
                      <w:t>osptial</w:t>
                    </w:r>
                    <w:r w:rsidR="00E142AA">
                      <w:rPr>
                        <w:sz w:val="40"/>
                      </w:rPr>
                      <w:t>@Home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C9F85" w14:textId="77777777" w:rsidR="009749C2" w:rsidRDefault="009749C2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80E15D5" wp14:editId="3C63AD9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795270" cy="365760"/>
              <wp:effectExtent l="0" t="0" r="5080" b="15240"/>
              <wp:wrapNone/>
              <wp:docPr id="2034499988" name="Text Box 1" descr="OFFICIAL: Sensitive – NSW Governmen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95270" cy="365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DCFF2B" w14:textId="77777777" w:rsidR="009749C2" w:rsidRPr="009749C2" w:rsidRDefault="009749C2" w:rsidP="009749C2">
                          <w:pPr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749C2">
                            <w:rPr>
                              <w:noProof/>
                              <w:color w:val="FF0000"/>
                              <w:sz w:val="24"/>
                              <w:szCs w:val="24"/>
                            </w:rPr>
                            <w:t>OFFICIAL: Sensitive – NSW Government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0E15D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alt="OFFICIAL: Sensitive – NSW Government" style="position:absolute;margin-left:0;margin-top:0;width:220.1pt;height:28.8pt;z-index:48750131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" filled="f" stroked="f">
              <v:fill o:detectmouseclick="t"/>
              <v:textbox style="mso-fit-shape-to-text:t" inset="0,15pt,0,0">
                <w:txbxContent>
                  <w:p w:rsidR="009749C2" w:rsidRPr="009749C2" w:rsidRDefault="009749C2" w:rsidP="009749C2">
                    <w:pPr>
                      <w:rPr>
                        <w:noProof/>
                        <w:color w:val="FF0000"/>
                        <w:sz w:val="24"/>
                        <w:szCs w:val="24"/>
                      </w:rPr>
                    </w:pPr>
                    <w:r w:rsidRPr="009749C2">
                      <w:rPr>
                        <w:noProof/>
                        <w:color w:val="FF0000"/>
                        <w:sz w:val="24"/>
                        <w:szCs w:val="24"/>
                      </w:rPr>
                      <w:t>OFFICIAL: Sensitive – NSW Government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4677E"/>
    <w:multiLevelType w:val="hybridMultilevel"/>
    <w:tmpl w:val="2F2AEE04"/>
    <w:lvl w:ilvl="0" w:tplc="AB5EC568">
      <w:numFmt w:val="bullet"/>
      <w:lvlText w:val="•"/>
      <w:lvlJc w:val="left"/>
      <w:pPr>
        <w:ind w:left="1353" w:hanging="354"/>
      </w:pPr>
      <w:rPr>
        <w:rFonts w:ascii="Arial Unicode MS" w:eastAsia="Arial Unicode MS" w:hAnsi="Arial Unicode MS" w:cs="Arial Unicode MS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A300BD9C">
      <w:numFmt w:val="bullet"/>
      <w:lvlText w:val="•"/>
      <w:lvlJc w:val="left"/>
      <w:pPr>
        <w:ind w:left="2304" w:hanging="354"/>
      </w:pPr>
      <w:rPr>
        <w:rFonts w:hint="default"/>
        <w:lang w:val="en-US" w:eastAsia="en-US" w:bidi="ar-SA"/>
      </w:rPr>
    </w:lvl>
    <w:lvl w:ilvl="2" w:tplc="BBF410DA">
      <w:numFmt w:val="bullet"/>
      <w:lvlText w:val="•"/>
      <w:lvlJc w:val="left"/>
      <w:pPr>
        <w:ind w:left="3249" w:hanging="354"/>
      </w:pPr>
      <w:rPr>
        <w:rFonts w:hint="default"/>
        <w:lang w:val="en-US" w:eastAsia="en-US" w:bidi="ar-SA"/>
      </w:rPr>
    </w:lvl>
    <w:lvl w:ilvl="3" w:tplc="C3EA754E">
      <w:numFmt w:val="bullet"/>
      <w:lvlText w:val="•"/>
      <w:lvlJc w:val="left"/>
      <w:pPr>
        <w:ind w:left="4193" w:hanging="354"/>
      </w:pPr>
      <w:rPr>
        <w:rFonts w:hint="default"/>
        <w:lang w:val="en-US" w:eastAsia="en-US" w:bidi="ar-SA"/>
      </w:rPr>
    </w:lvl>
    <w:lvl w:ilvl="4" w:tplc="9F667D3E">
      <w:numFmt w:val="bullet"/>
      <w:lvlText w:val="•"/>
      <w:lvlJc w:val="left"/>
      <w:pPr>
        <w:ind w:left="5138" w:hanging="354"/>
      </w:pPr>
      <w:rPr>
        <w:rFonts w:hint="default"/>
        <w:lang w:val="en-US" w:eastAsia="en-US" w:bidi="ar-SA"/>
      </w:rPr>
    </w:lvl>
    <w:lvl w:ilvl="5" w:tplc="2B28F514">
      <w:numFmt w:val="bullet"/>
      <w:lvlText w:val="•"/>
      <w:lvlJc w:val="left"/>
      <w:pPr>
        <w:ind w:left="6083" w:hanging="354"/>
      </w:pPr>
      <w:rPr>
        <w:rFonts w:hint="default"/>
        <w:lang w:val="en-US" w:eastAsia="en-US" w:bidi="ar-SA"/>
      </w:rPr>
    </w:lvl>
    <w:lvl w:ilvl="6" w:tplc="C3449A6A">
      <w:numFmt w:val="bullet"/>
      <w:lvlText w:val="•"/>
      <w:lvlJc w:val="left"/>
      <w:pPr>
        <w:ind w:left="7027" w:hanging="354"/>
      </w:pPr>
      <w:rPr>
        <w:rFonts w:hint="default"/>
        <w:lang w:val="en-US" w:eastAsia="en-US" w:bidi="ar-SA"/>
      </w:rPr>
    </w:lvl>
    <w:lvl w:ilvl="7" w:tplc="83BC67D6">
      <w:numFmt w:val="bullet"/>
      <w:lvlText w:val="•"/>
      <w:lvlJc w:val="left"/>
      <w:pPr>
        <w:ind w:left="7972" w:hanging="354"/>
      </w:pPr>
      <w:rPr>
        <w:rFonts w:hint="default"/>
        <w:lang w:val="en-US" w:eastAsia="en-US" w:bidi="ar-SA"/>
      </w:rPr>
    </w:lvl>
    <w:lvl w:ilvl="8" w:tplc="D338B1CE">
      <w:numFmt w:val="bullet"/>
      <w:lvlText w:val="•"/>
      <w:lvlJc w:val="left"/>
      <w:pPr>
        <w:ind w:left="8916" w:hanging="354"/>
      </w:pPr>
      <w:rPr>
        <w:rFonts w:hint="default"/>
        <w:lang w:val="en-US" w:eastAsia="en-US" w:bidi="ar-SA"/>
      </w:rPr>
    </w:lvl>
  </w:abstractNum>
  <w:num w:numId="1" w16cid:durableId="91319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0B4"/>
    <w:rsid w:val="000A03BD"/>
    <w:rsid w:val="000E333E"/>
    <w:rsid w:val="00165E0F"/>
    <w:rsid w:val="00237B04"/>
    <w:rsid w:val="00327B18"/>
    <w:rsid w:val="003D6BD4"/>
    <w:rsid w:val="00431387"/>
    <w:rsid w:val="00526B8C"/>
    <w:rsid w:val="005B0951"/>
    <w:rsid w:val="005E2CCB"/>
    <w:rsid w:val="006943FA"/>
    <w:rsid w:val="006C10B4"/>
    <w:rsid w:val="008658AD"/>
    <w:rsid w:val="009749C2"/>
    <w:rsid w:val="00A831DB"/>
    <w:rsid w:val="00AC61DF"/>
    <w:rsid w:val="00B84D60"/>
    <w:rsid w:val="00D81DFC"/>
    <w:rsid w:val="00D96CA7"/>
    <w:rsid w:val="00E142AA"/>
    <w:rsid w:val="00F170A3"/>
    <w:rsid w:val="00F87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458E18"/>
  <w15:docId w15:val="{B7FB93B1-7F8F-42C5-86AA-E43E1B4B0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220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53"/>
    </w:pPr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87"/>
      <w:ind w:left="20"/>
    </w:pPr>
    <w:rPr>
      <w:sz w:val="40"/>
      <w:szCs w:val="40"/>
    </w:rPr>
  </w:style>
  <w:style w:type="paragraph" w:styleId="ListParagraph">
    <w:name w:val="List Paragraph"/>
    <w:basedOn w:val="Normal"/>
    <w:uiPriority w:val="1"/>
    <w:qFormat/>
    <w:pPr>
      <w:ind w:left="1353" w:hanging="353"/>
    </w:pPr>
  </w:style>
  <w:style w:type="paragraph" w:customStyle="1" w:styleId="TableParagraph">
    <w:name w:val="Table Paragraph"/>
    <w:basedOn w:val="Normal"/>
    <w:uiPriority w:val="1"/>
    <w:qFormat/>
    <w:pPr>
      <w:ind w:left="112"/>
    </w:pPr>
  </w:style>
  <w:style w:type="paragraph" w:styleId="Header">
    <w:name w:val="header"/>
    <w:basedOn w:val="Normal"/>
    <w:link w:val="HeaderChar"/>
    <w:uiPriority w:val="99"/>
    <w:unhideWhenUsed/>
    <w:rsid w:val="00E142A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2A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E142A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2AA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islhd.health.nsw.gov.au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34EAFDCE90464BA2C9B51F353E30C4" ma:contentTypeVersion="16" ma:contentTypeDescription="Create a new document." ma:contentTypeScope="" ma:versionID="5c29fd527d68c751e25e8ab0b69a7782">
  <xsd:schema xmlns:xsd="http://www.w3.org/2001/XMLSchema" xmlns:xs="http://www.w3.org/2001/XMLSchema" xmlns:p="http://schemas.microsoft.com/office/2006/metadata/properties" xmlns:ns2="53a60f20-b5d2-4fd4-b323-4e28a8a79a32" targetNamespace="http://schemas.microsoft.com/office/2006/metadata/properties" ma:root="true" ma:fieldsID="877138cf72cee5d6e067e908c0557a35" ns2:_="">
    <xsd:import namespace="53a60f20-b5d2-4fd4-b323-4e28a8a79a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adytoprint" minOccurs="0"/>
                <xsd:element ref="ns2:Printed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Draftinprogresswsit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60f20-b5d2-4fd4-b323-4e28a8a79a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adytoprint" ma:index="12" nillable="true" ma:displayName="Ready to print" ma:default="0" ma:format="Dropdown" ma:internalName="Readytoprint">
      <xsd:simpleType>
        <xsd:restriction base="dms:Boolean"/>
      </xsd:simpleType>
    </xsd:element>
    <xsd:element name="Printed" ma:index="13" nillable="true" ma:displayName="Printed" ma:default="0" ma:format="Dropdown" ma:internalName="Printed">
      <xsd:simpleType>
        <xsd:restriction base="dms:Boolea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a4c9e2d-f8e3-4a57-bac9-17bee8f4579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Draftinprogresswsite" ma:index="20" nillable="true" ma:displayName="Draft in progress w site" ma:default="0" ma:format="Dropdown" ma:internalName="Draftinprogresswsite">
      <xsd:simpleType>
        <xsd:restriction base="dms:Boolea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a60f20-b5d2-4fd4-b323-4e28a8a79a32">
      <Terms xmlns="http://schemas.microsoft.com/office/infopath/2007/PartnerControls"/>
    </lcf76f155ced4ddcb4097134ff3c332f>
    <Draftinprogresswsite xmlns="53a60f20-b5d2-4fd4-b323-4e28a8a79a32">false</Draftinprogresswsite>
    <Readytoprint xmlns="53a60f20-b5d2-4fd4-b323-4e28a8a79a32">false</Readytoprint>
    <Printed xmlns="53a60f20-b5d2-4fd4-b323-4e28a8a79a32">false</Printed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8EF819-40C9-40C8-84FE-F276E4E77AE3}"/>
</file>

<file path=customXml/itemProps2.xml><?xml version="1.0" encoding="utf-8"?>
<ds:datastoreItem xmlns:ds="http://schemas.openxmlformats.org/officeDocument/2006/customXml" ds:itemID="{ABC0CA9F-6A92-4C4F-9CC3-264BFFB9659F}">
  <ds:schemaRefs>
    <ds:schemaRef ds:uri="http://schemas.microsoft.com/office/2006/metadata/properties"/>
    <ds:schemaRef ds:uri="http://schemas.microsoft.com/office/infopath/2007/PartnerControls"/>
    <ds:schemaRef ds:uri="53a60f20-b5d2-4fd4-b323-4e28a8a79a32"/>
  </ds:schemaRefs>
</ds:datastoreItem>
</file>

<file path=customXml/itemProps3.xml><?xml version="1.0" encoding="utf-8"?>
<ds:datastoreItem xmlns:ds="http://schemas.openxmlformats.org/officeDocument/2006/customXml" ds:itemID="{F217495E-6F6C-4987-A403-D62855EB1F4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633</Words>
  <Characters>3766</Characters>
  <Application>Microsoft Office Word</Application>
  <DocSecurity>0</DocSecurity>
  <Lines>94</Lines>
  <Paragraphs>58</Paragraphs>
  <ScaleCrop>false</ScaleCrop>
  <Company>NSW Health</Company>
  <LinksUpToDate>false</LinksUpToDate>
  <CharactersWithSpaces>4371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Park (Illawarra Shoalhaven LHD)</dc:creator>
  <cp:lastModifiedBy>Cassie Halloway (Illawarra Shoalhaven LHD)</cp:lastModifiedBy>
  <cp:revision>4</cp:revision>
  <dcterms:created xsi:type="dcterms:W3CDTF">2025-11-06T05:12:00Z</dcterms:created>
  <dcterms:modified xsi:type="dcterms:W3CDTF">2025-12-21T23:26:00Z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2024-12-17T00:00:00Z</vt:filetime>
  </property>
  <property fmtid="{D5CDD505-2E9C-101B-9397-08002B2CF9AE}" pid="3" name="Producer">
    <vt:lpwstr>Oracle BI Publisher 11.1.1.7.0</vt:lpwstr>
  </property>
  <property fmtid="{D5CDD505-2E9C-101B-9397-08002B2CF9AE}" pid="4" name="LastSaved">
    <vt:filetime>2024-12-17T00:00:00Z</vt:filetime>
  </property>
  <property fmtid="{D5CDD505-2E9C-101B-9397-08002B2CF9AE}" pid="5" name="ContentTypeId">
    <vt:lpwstr>0x0101003E34EAFDCE90464BA2C9B51F353E30C4</vt:lpwstr>
  </property>
  <property fmtid="{D5CDD505-2E9C-101B-9397-08002B2CF9AE}" pid="6" name="ClassificationContentMarkingHeaderShapeIds">
    <vt:lpwstr>79440194,306f2d91,50937e38</vt:lpwstr>
  </property>
  <property fmtid="{D5CDD505-2E9C-101B-9397-08002B2CF9AE}" pid="7" name="ClassificationContentMarkingHeaderFontProps">
    <vt:lpwstr>#ff0000,12,Arial</vt:lpwstr>
  </property>
  <property fmtid="{D5CDD505-2E9C-101B-9397-08002B2CF9AE}" pid="8" name="ClassificationContentMarkingHeaderText">
    <vt:lpwstr>OFFICIAL: Sensitive – NSW Government</vt:lpwstr>
  </property>
  <property fmtid="{D5CDD505-2E9C-101B-9397-08002B2CF9AE}" pid="9" name="ClassificationContentMarkingFooterShapeIds">
    <vt:lpwstr>55eb7cdd,50a44a20,63a83f85</vt:lpwstr>
  </property>
  <property fmtid="{D5CDD505-2E9C-101B-9397-08002B2CF9AE}" pid="10" name="ClassificationContentMarkingFooterFontProps">
    <vt:lpwstr>#ff0000,12,Arial</vt:lpwstr>
  </property>
  <property fmtid="{D5CDD505-2E9C-101B-9397-08002B2CF9AE}" pid="11" name="ClassificationContentMarkingFooterText">
    <vt:lpwstr>OFFICIAL: Sensitive – NSW Government</vt:lpwstr>
  </property>
  <property fmtid="{D5CDD505-2E9C-101B-9397-08002B2CF9AE}" pid="12" name="MSIP_Label_f04c31a4-4a08-48f5-b596-0fd02ebfa4f0_Enabled">
    <vt:lpwstr>true</vt:lpwstr>
  </property>
  <property fmtid="{D5CDD505-2E9C-101B-9397-08002B2CF9AE}" pid="13" name="MSIP_Label_f04c31a4-4a08-48f5-b596-0fd02ebfa4f0_SetDate">
    <vt:lpwstr>2025-11-06T05:12:11Z</vt:lpwstr>
  </property>
  <property fmtid="{D5CDD505-2E9C-101B-9397-08002B2CF9AE}" pid="14" name="MSIP_Label_f04c31a4-4a08-48f5-b596-0fd02ebfa4f0_Method">
    <vt:lpwstr>Privileged</vt:lpwstr>
  </property>
  <property fmtid="{D5CDD505-2E9C-101B-9397-08002B2CF9AE}" pid="15" name="MSIP_Label_f04c31a4-4a08-48f5-b596-0fd02ebfa4f0_Name">
    <vt:lpwstr>OFFICIAL Sensitive - NSW Government</vt:lpwstr>
  </property>
  <property fmtid="{D5CDD505-2E9C-101B-9397-08002B2CF9AE}" pid="16" name="MSIP_Label_f04c31a4-4a08-48f5-b596-0fd02ebfa4f0_SiteId">
    <vt:lpwstr>a687a7bf-02db-43df-bcbb-e7a8bda611a2</vt:lpwstr>
  </property>
  <property fmtid="{D5CDD505-2E9C-101B-9397-08002B2CF9AE}" pid="17" name="MSIP_Label_f04c31a4-4a08-48f5-b596-0fd02ebfa4f0_ActionId">
    <vt:lpwstr>c8e25455-a692-417b-a0cb-f087493be55b</vt:lpwstr>
  </property>
  <property fmtid="{D5CDD505-2E9C-101B-9397-08002B2CF9AE}" pid="18" name="MSIP_Label_f04c31a4-4a08-48f5-b596-0fd02ebfa4f0_ContentBits">
    <vt:lpwstr>3</vt:lpwstr>
  </property>
  <property fmtid="{D5CDD505-2E9C-101B-9397-08002B2CF9AE}" pid="19" name="MSIP_Label_f04c31a4-4a08-48f5-b596-0fd02ebfa4f0_Tag">
    <vt:lpwstr>10, 0, 1, 1</vt:lpwstr>
  </property>
  <property fmtid="{D5CDD505-2E9C-101B-9397-08002B2CF9AE}" pid="20" name="MediaServiceImageTags">
    <vt:lpwstr/>
  </property>
</Properties>
</file>